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5D" w:rsidRPr="00486F19" w:rsidRDefault="0002625D">
      <w:pPr>
        <w:spacing w:after="120"/>
        <w:jc w:val="center"/>
        <w:rPr>
          <w:rFonts w:ascii="黑体" w:eastAsia="黑体"/>
          <w:sz w:val="44"/>
          <w:szCs w:val="48"/>
        </w:rPr>
      </w:pPr>
    </w:p>
    <w:p w:rsidR="0002625D" w:rsidRPr="00486F19" w:rsidRDefault="002063C6">
      <w:pPr>
        <w:spacing w:after="120"/>
        <w:jc w:val="center"/>
        <w:rPr>
          <w:rFonts w:ascii="黑体" w:eastAsia="黑体"/>
          <w:sz w:val="44"/>
          <w:szCs w:val="48"/>
        </w:rPr>
      </w:pPr>
      <w:r w:rsidRPr="00486F19">
        <w:rPr>
          <w:rFonts w:ascii="黑体" w:eastAsia="黑体" w:hint="eastAsia"/>
          <w:sz w:val="44"/>
          <w:szCs w:val="48"/>
        </w:rPr>
        <w:t>南宁轨道交通集团有限责任公司</w:t>
      </w:r>
    </w:p>
    <w:p w:rsidR="0017741F" w:rsidRDefault="0017741F">
      <w:pPr>
        <w:spacing w:after="120"/>
        <w:jc w:val="center"/>
        <w:rPr>
          <w:rFonts w:ascii="黑体" w:eastAsia="黑体"/>
          <w:sz w:val="36"/>
          <w:szCs w:val="36"/>
        </w:rPr>
      </w:pPr>
      <w:r w:rsidRPr="002169F7">
        <w:rPr>
          <w:rFonts w:ascii="黑体" w:eastAsia="黑体" w:hint="eastAsia"/>
          <w:sz w:val="36"/>
          <w:szCs w:val="36"/>
        </w:rPr>
        <w:t>2018年南宁轨道交通服务满意度调查采购项目</w:t>
      </w:r>
    </w:p>
    <w:p w:rsidR="0002625D" w:rsidRPr="00486F19" w:rsidRDefault="0002625D">
      <w:pPr>
        <w:spacing w:after="120"/>
        <w:jc w:val="center"/>
        <w:rPr>
          <w:rFonts w:ascii="黑体" w:eastAsia="黑体"/>
          <w:sz w:val="36"/>
          <w:szCs w:val="44"/>
        </w:rPr>
      </w:pPr>
    </w:p>
    <w:p w:rsidR="0002625D" w:rsidRPr="00486F19" w:rsidRDefault="0002625D">
      <w:pPr>
        <w:spacing w:after="120"/>
        <w:jc w:val="center"/>
        <w:rPr>
          <w:rFonts w:eastAsia="黑体"/>
          <w:b/>
          <w:sz w:val="52"/>
          <w:szCs w:val="52"/>
        </w:rPr>
      </w:pPr>
    </w:p>
    <w:p w:rsidR="0002625D" w:rsidRPr="00486F19" w:rsidRDefault="0002625D">
      <w:pPr>
        <w:spacing w:after="120"/>
        <w:jc w:val="center"/>
        <w:rPr>
          <w:rFonts w:eastAsia="黑体"/>
          <w:b/>
          <w:sz w:val="52"/>
          <w:szCs w:val="52"/>
        </w:rPr>
      </w:pPr>
    </w:p>
    <w:p w:rsidR="0002625D" w:rsidRPr="00486F19" w:rsidRDefault="0002625D">
      <w:pPr>
        <w:spacing w:after="120"/>
        <w:jc w:val="center"/>
        <w:rPr>
          <w:rFonts w:eastAsia="黑体"/>
          <w:b/>
          <w:sz w:val="52"/>
          <w:szCs w:val="52"/>
        </w:rPr>
      </w:pPr>
    </w:p>
    <w:p w:rsidR="0017741F" w:rsidRDefault="0017741F">
      <w:pPr>
        <w:spacing w:after="120"/>
        <w:jc w:val="center"/>
        <w:rPr>
          <w:rFonts w:eastAsia="黑体"/>
          <w:b/>
          <w:sz w:val="52"/>
          <w:szCs w:val="52"/>
        </w:rPr>
      </w:pPr>
      <w:r>
        <w:rPr>
          <w:rFonts w:eastAsia="黑体" w:hint="eastAsia"/>
          <w:b/>
          <w:sz w:val="52"/>
          <w:szCs w:val="52"/>
        </w:rPr>
        <w:t>比</w:t>
      </w:r>
    </w:p>
    <w:p w:rsidR="0002625D" w:rsidRPr="00486F19" w:rsidRDefault="0017741F">
      <w:pPr>
        <w:spacing w:after="120"/>
        <w:jc w:val="center"/>
        <w:rPr>
          <w:rFonts w:eastAsia="黑体"/>
          <w:b/>
          <w:sz w:val="52"/>
          <w:szCs w:val="52"/>
        </w:rPr>
      </w:pPr>
      <w:r>
        <w:rPr>
          <w:rFonts w:eastAsia="黑体" w:hint="eastAsia"/>
          <w:b/>
          <w:sz w:val="52"/>
          <w:szCs w:val="52"/>
        </w:rPr>
        <w:t>选</w:t>
      </w:r>
    </w:p>
    <w:p w:rsidR="0002625D" w:rsidRPr="00486F19" w:rsidRDefault="002063C6">
      <w:pPr>
        <w:spacing w:after="120"/>
        <w:jc w:val="center"/>
        <w:rPr>
          <w:rFonts w:eastAsia="黑体"/>
          <w:b/>
          <w:sz w:val="52"/>
          <w:szCs w:val="52"/>
        </w:rPr>
      </w:pPr>
      <w:r w:rsidRPr="00486F19">
        <w:rPr>
          <w:rFonts w:eastAsia="黑体"/>
          <w:b/>
          <w:sz w:val="52"/>
          <w:szCs w:val="52"/>
        </w:rPr>
        <w:t>文</w:t>
      </w:r>
    </w:p>
    <w:p w:rsidR="0002625D" w:rsidRPr="00486F19" w:rsidRDefault="002063C6">
      <w:pPr>
        <w:spacing w:after="120"/>
        <w:jc w:val="center"/>
        <w:rPr>
          <w:rFonts w:eastAsia="黑体"/>
          <w:b/>
          <w:sz w:val="52"/>
          <w:szCs w:val="52"/>
        </w:rPr>
      </w:pPr>
      <w:r w:rsidRPr="00486F19">
        <w:rPr>
          <w:rFonts w:eastAsia="黑体"/>
          <w:b/>
          <w:sz w:val="52"/>
          <w:szCs w:val="52"/>
        </w:rPr>
        <w:t>件</w:t>
      </w: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jc w:val="center"/>
        <w:rPr>
          <w:rFonts w:ascii="宋体"/>
          <w:b/>
          <w:sz w:val="52"/>
          <w:szCs w:val="20"/>
        </w:rPr>
      </w:pPr>
    </w:p>
    <w:p w:rsidR="0002625D" w:rsidRPr="00486F19" w:rsidRDefault="0002625D">
      <w:pPr>
        <w:spacing w:line="360" w:lineRule="exact"/>
        <w:ind w:leftChars="300" w:left="630"/>
        <w:rPr>
          <w:sz w:val="28"/>
          <w:szCs w:val="28"/>
        </w:rPr>
      </w:pPr>
    </w:p>
    <w:p w:rsidR="0002625D" w:rsidRPr="00486F19" w:rsidRDefault="0002625D" w:rsidP="00B87346">
      <w:pPr>
        <w:spacing w:line="360" w:lineRule="exact"/>
        <w:jc w:val="center"/>
        <w:rPr>
          <w:rFonts w:ascii="黑体" w:eastAsia="黑体"/>
          <w:sz w:val="28"/>
          <w:szCs w:val="28"/>
        </w:rPr>
      </w:pPr>
    </w:p>
    <w:p w:rsidR="0002625D" w:rsidRPr="00486F19" w:rsidRDefault="00B87346" w:rsidP="00B87346">
      <w:pPr>
        <w:ind w:firstLineChars="299" w:firstLine="850"/>
        <w:jc w:val="center"/>
        <w:rPr>
          <w:rFonts w:ascii="黑体" w:eastAsia="黑体"/>
          <w:sz w:val="28"/>
          <w:szCs w:val="28"/>
        </w:rPr>
      </w:pPr>
      <w:r>
        <w:rPr>
          <w:rFonts w:ascii="黑体" w:eastAsia="黑体" w:hint="eastAsia"/>
          <w:spacing w:val="12"/>
          <w:w w:val="93"/>
          <w:kern w:val="0"/>
          <w:sz w:val="28"/>
          <w:szCs w:val="28"/>
        </w:rPr>
        <w:t>比选</w:t>
      </w:r>
      <w:r w:rsidR="002063C6" w:rsidRPr="00486F19">
        <w:rPr>
          <w:rFonts w:ascii="黑体" w:eastAsia="黑体" w:hint="eastAsia"/>
          <w:spacing w:val="12"/>
          <w:w w:val="93"/>
          <w:kern w:val="0"/>
          <w:sz w:val="28"/>
          <w:szCs w:val="28"/>
        </w:rPr>
        <w:t>发起</w:t>
      </w:r>
      <w:r w:rsidR="002063C6" w:rsidRPr="00486F19">
        <w:rPr>
          <w:rFonts w:ascii="黑体" w:eastAsia="黑体" w:hint="eastAsia"/>
          <w:spacing w:val="1"/>
          <w:w w:val="93"/>
          <w:kern w:val="0"/>
          <w:sz w:val="28"/>
          <w:szCs w:val="28"/>
        </w:rPr>
        <w:t>人</w:t>
      </w:r>
      <w:r w:rsidR="002063C6" w:rsidRPr="00486F19">
        <w:rPr>
          <w:rFonts w:ascii="黑体" w:eastAsia="黑体" w:hint="eastAsia"/>
          <w:sz w:val="28"/>
          <w:szCs w:val="28"/>
        </w:rPr>
        <w:t>：南宁轨道交通集团有限责任公司</w:t>
      </w:r>
    </w:p>
    <w:p w:rsidR="0002625D" w:rsidRPr="00486F19" w:rsidRDefault="002063C6" w:rsidP="00C55AEA">
      <w:pPr>
        <w:adjustRightInd w:val="0"/>
        <w:spacing w:line="360" w:lineRule="auto"/>
        <w:ind w:firstLineChars="228" w:firstLine="848"/>
        <w:jc w:val="center"/>
        <w:rPr>
          <w:rFonts w:ascii="黑体" w:eastAsia="黑体"/>
          <w:sz w:val="28"/>
          <w:szCs w:val="28"/>
        </w:rPr>
      </w:pPr>
      <w:r w:rsidRPr="00C55AEA">
        <w:rPr>
          <w:rFonts w:ascii="黑体" w:eastAsia="黑体" w:hint="eastAsia"/>
          <w:spacing w:val="46"/>
          <w:kern w:val="0"/>
          <w:sz w:val="28"/>
          <w:szCs w:val="28"/>
          <w:fitText w:val="1400" w:id="1"/>
        </w:rPr>
        <w:t>编制时</w:t>
      </w:r>
      <w:r w:rsidRPr="00C55AEA">
        <w:rPr>
          <w:rFonts w:ascii="黑体" w:eastAsia="黑体" w:hint="eastAsia"/>
          <w:spacing w:val="2"/>
          <w:kern w:val="0"/>
          <w:sz w:val="28"/>
          <w:szCs w:val="28"/>
          <w:fitText w:val="1400" w:id="1"/>
        </w:rPr>
        <w:t>间</w:t>
      </w:r>
      <w:r w:rsidRPr="00486F19">
        <w:rPr>
          <w:rFonts w:ascii="黑体" w:eastAsia="黑体" w:hint="eastAsia"/>
          <w:sz w:val="28"/>
          <w:szCs w:val="28"/>
        </w:rPr>
        <w:t>：</w:t>
      </w:r>
      <w:r w:rsidRPr="00486F19">
        <w:rPr>
          <w:rFonts w:ascii="黑体" w:eastAsia="黑体"/>
          <w:sz w:val="28"/>
          <w:szCs w:val="28"/>
          <w:u w:val="single"/>
        </w:rPr>
        <w:t>201</w:t>
      </w:r>
      <w:r w:rsidR="009F4D7E">
        <w:rPr>
          <w:rFonts w:ascii="黑体" w:eastAsia="黑体" w:hint="eastAsia"/>
          <w:sz w:val="28"/>
          <w:szCs w:val="28"/>
          <w:u w:val="single"/>
        </w:rPr>
        <w:t>8</w:t>
      </w:r>
      <w:r w:rsidRPr="00486F19">
        <w:rPr>
          <w:rFonts w:ascii="黑体" w:eastAsia="黑体" w:hint="eastAsia"/>
          <w:sz w:val="28"/>
          <w:szCs w:val="28"/>
        </w:rPr>
        <w:t>年</w:t>
      </w:r>
      <w:r w:rsidR="009F4D7E">
        <w:rPr>
          <w:rFonts w:ascii="黑体" w:eastAsia="黑体" w:hint="eastAsia"/>
          <w:sz w:val="28"/>
          <w:szCs w:val="28"/>
          <w:u w:val="single"/>
        </w:rPr>
        <w:t>10</w:t>
      </w:r>
      <w:r w:rsidRPr="00486F19">
        <w:rPr>
          <w:rFonts w:ascii="黑体" w:eastAsia="黑体" w:hint="eastAsia"/>
          <w:sz w:val="28"/>
          <w:szCs w:val="28"/>
        </w:rPr>
        <w:t>月</w:t>
      </w:r>
    </w:p>
    <w:p w:rsidR="0002625D" w:rsidRPr="00486F19" w:rsidRDefault="002063C6">
      <w:pPr>
        <w:widowControl/>
        <w:jc w:val="left"/>
        <w:rPr>
          <w:rFonts w:ascii="黑体" w:eastAsia="黑体"/>
          <w:sz w:val="28"/>
          <w:szCs w:val="28"/>
        </w:rPr>
      </w:pPr>
      <w:r w:rsidRPr="00486F19">
        <w:rPr>
          <w:rFonts w:ascii="黑体" w:eastAsia="黑体"/>
          <w:sz w:val="28"/>
          <w:szCs w:val="28"/>
        </w:rPr>
        <w:br w:type="page"/>
      </w:r>
    </w:p>
    <w:sdt>
      <w:sdtPr>
        <w:rPr>
          <w:rFonts w:ascii="Times New Roman" w:hAnsi="Times New Roman"/>
          <w:b w:val="0"/>
          <w:bCs w:val="0"/>
          <w:color w:val="auto"/>
          <w:kern w:val="2"/>
          <w:sz w:val="21"/>
          <w:szCs w:val="24"/>
          <w:lang w:val="zh-CN"/>
        </w:rPr>
        <w:id w:val="872426414"/>
      </w:sdtPr>
      <w:sdtEndPr>
        <w:rPr>
          <w:rFonts w:ascii="Cambria" w:hAnsi="Cambria"/>
          <w:b/>
          <w:bCs/>
          <w:color w:val="365F91"/>
          <w:kern w:val="0"/>
          <w:sz w:val="28"/>
          <w:szCs w:val="28"/>
        </w:rPr>
      </w:sdtEndPr>
      <w:sdtContent>
        <w:p w:rsidR="00487E2B" w:rsidRDefault="00487E2B" w:rsidP="00487E2B">
          <w:pPr>
            <w:pStyle w:val="TOC1"/>
            <w:jc w:val="center"/>
            <w:rPr>
              <w:rFonts w:ascii="Times New Roman" w:hAnsi="Times New Roman"/>
              <w:b w:val="0"/>
              <w:bCs w:val="0"/>
              <w:color w:val="auto"/>
              <w:kern w:val="2"/>
              <w:sz w:val="21"/>
              <w:szCs w:val="24"/>
              <w:lang w:val="zh-CN"/>
            </w:rPr>
          </w:pPr>
        </w:p>
        <w:p w:rsidR="0002625D" w:rsidRPr="001B1F7E" w:rsidRDefault="00487E2B" w:rsidP="00487E2B">
          <w:pPr>
            <w:pStyle w:val="TOC1"/>
            <w:jc w:val="center"/>
            <w:rPr>
              <w:rFonts w:ascii="宋体" w:hAnsi="宋体"/>
              <w:sz w:val="21"/>
              <w:szCs w:val="20"/>
            </w:rPr>
          </w:pPr>
          <w:r w:rsidRPr="00487E2B">
            <w:rPr>
              <w:rFonts w:ascii="Times New Roman" w:hAnsi="Times New Roman" w:hint="eastAsia"/>
              <w:bCs w:val="0"/>
              <w:color w:val="auto"/>
              <w:kern w:val="2"/>
              <w:sz w:val="21"/>
              <w:szCs w:val="24"/>
              <w:lang w:val="zh-CN"/>
            </w:rPr>
            <w:t>目</w:t>
          </w:r>
          <w:r w:rsidRPr="00487E2B">
            <w:rPr>
              <w:rFonts w:ascii="Times New Roman" w:hAnsi="Times New Roman" w:hint="eastAsia"/>
              <w:bCs w:val="0"/>
              <w:color w:val="auto"/>
              <w:kern w:val="2"/>
              <w:sz w:val="21"/>
              <w:szCs w:val="24"/>
              <w:lang w:val="zh-CN"/>
            </w:rPr>
            <w:t xml:space="preserve"> </w:t>
          </w:r>
          <w:r w:rsidRPr="00487E2B">
            <w:rPr>
              <w:rFonts w:ascii="Times New Roman" w:hAnsi="Times New Roman" w:hint="eastAsia"/>
              <w:bCs w:val="0"/>
              <w:color w:val="auto"/>
              <w:kern w:val="2"/>
              <w:sz w:val="21"/>
              <w:szCs w:val="24"/>
              <w:lang w:val="zh-CN"/>
            </w:rPr>
            <w:t>录</w:t>
          </w:r>
        </w:p>
      </w:sdtContent>
    </w:sdt>
    <w:p w:rsidR="0002625D" w:rsidRPr="0021112C" w:rsidRDefault="0002625D">
      <w:pPr>
        <w:pStyle w:val="a8"/>
        <w:rPr>
          <w:rFonts w:hAnsi="宋体"/>
          <w:sz w:val="28"/>
          <w:szCs w:val="28"/>
        </w:rPr>
      </w:pPr>
    </w:p>
    <w:p w:rsidR="00487E2B" w:rsidRDefault="00D85D02">
      <w:pPr>
        <w:pStyle w:val="11"/>
        <w:rPr>
          <w:rFonts w:asciiTheme="minorHAnsi" w:eastAsiaTheme="minorEastAsia" w:hAnsiTheme="minorHAnsi" w:cstheme="minorBidi"/>
          <w:b w:val="0"/>
          <w:noProof/>
          <w:kern w:val="2"/>
          <w:szCs w:val="22"/>
        </w:rPr>
      </w:pPr>
      <w:r w:rsidRPr="00D85D02">
        <w:rPr>
          <w:sz w:val="28"/>
          <w:szCs w:val="28"/>
        </w:rPr>
        <w:fldChar w:fldCharType="begin"/>
      </w:r>
      <w:r w:rsidR="001B1F7E" w:rsidRPr="0021112C">
        <w:rPr>
          <w:sz w:val="28"/>
          <w:szCs w:val="28"/>
        </w:rPr>
        <w:instrText xml:space="preserve"> TOC \o "1-1" \h \z \u </w:instrText>
      </w:r>
      <w:r w:rsidRPr="00D85D02">
        <w:rPr>
          <w:sz w:val="28"/>
          <w:szCs w:val="28"/>
        </w:rPr>
        <w:fldChar w:fldCharType="separate"/>
      </w:r>
      <w:hyperlink w:anchor="_Toc528156647" w:history="1">
        <w:r w:rsidR="00487E2B" w:rsidRPr="005D507F">
          <w:rPr>
            <w:rStyle w:val="af0"/>
            <w:rFonts w:cs="宋体" w:hint="eastAsia"/>
            <w:bCs/>
            <w:noProof/>
          </w:rPr>
          <w:t>第一章</w:t>
        </w:r>
        <w:r w:rsidR="00487E2B">
          <w:rPr>
            <w:rFonts w:asciiTheme="minorHAnsi" w:eastAsiaTheme="minorEastAsia" w:hAnsiTheme="minorHAnsi" w:cstheme="minorBidi"/>
            <w:b w:val="0"/>
            <w:noProof/>
            <w:kern w:val="2"/>
            <w:szCs w:val="22"/>
          </w:rPr>
          <w:tab/>
        </w:r>
        <w:r w:rsidR="00487E2B" w:rsidRPr="005D507F">
          <w:rPr>
            <w:rStyle w:val="af0"/>
            <w:rFonts w:cs="宋体" w:hint="eastAsia"/>
            <w:bCs/>
            <w:noProof/>
          </w:rPr>
          <w:t>项目服务需求书</w:t>
        </w:r>
        <w:r w:rsidR="00487E2B">
          <w:rPr>
            <w:noProof/>
            <w:webHidden/>
          </w:rPr>
          <w:tab/>
        </w:r>
        <w:r>
          <w:rPr>
            <w:noProof/>
            <w:webHidden/>
          </w:rPr>
          <w:fldChar w:fldCharType="begin"/>
        </w:r>
        <w:r w:rsidR="00487E2B">
          <w:rPr>
            <w:noProof/>
            <w:webHidden/>
          </w:rPr>
          <w:instrText xml:space="preserve"> PAGEREF _Toc528156647 \h </w:instrText>
        </w:r>
        <w:r>
          <w:rPr>
            <w:noProof/>
            <w:webHidden/>
          </w:rPr>
        </w:r>
        <w:r>
          <w:rPr>
            <w:noProof/>
            <w:webHidden/>
          </w:rPr>
          <w:fldChar w:fldCharType="separate"/>
        </w:r>
        <w:r w:rsidR="0026745F">
          <w:rPr>
            <w:noProof/>
            <w:webHidden/>
          </w:rPr>
          <w:t>1</w:t>
        </w:r>
        <w:r>
          <w:rPr>
            <w:noProof/>
            <w:webHidden/>
          </w:rPr>
          <w:fldChar w:fldCharType="end"/>
        </w:r>
      </w:hyperlink>
    </w:p>
    <w:p w:rsidR="00487E2B" w:rsidRDefault="00D85D02">
      <w:pPr>
        <w:pStyle w:val="11"/>
        <w:rPr>
          <w:rFonts w:asciiTheme="minorHAnsi" w:eastAsiaTheme="minorEastAsia" w:hAnsiTheme="minorHAnsi" w:cstheme="minorBidi"/>
          <w:b w:val="0"/>
          <w:noProof/>
          <w:kern w:val="2"/>
          <w:szCs w:val="22"/>
        </w:rPr>
      </w:pPr>
      <w:hyperlink w:anchor="_Toc528156648" w:history="1">
        <w:r w:rsidR="00487E2B" w:rsidRPr="005D507F">
          <w:rPr>
            <w:rStyle w:val="af0"/>
            <w:rFonts w:cs="宋体" w:hint="eastAsia"/>
            <w:bCs/>
            <w:noProof/>
          </w:rPr>
          <w:t>第二章</w:t>
        </w:r>
        <w:r w:rsidR="00487E2B">
          <w:rPr>
            <w:rFonts w:asciiTheme="minorHAnsi" w:eastAsiaTheme="minorEastAsia" w:hAnsiTheme="minorHAnsi" w:cstheme="minorBidi"/>
            <w:b w:val="0"/>
            <w:noProof/>
            <w:kern w:val="2"/>
            <w:szCs w:val="22"/>
          </w:rPr>
          <w:tab/>
        </w:r>
        <w:r w:rsidR="00487E2B" w:rsidRPr="005D507F">
          <w:rPr>
            <w:rStyle w:val="af0"/>
            <w:rFonts w:cs="宋体" w:hint="eastAsia"/>
            <w:bCs/>
            <w:noProof/>
          </w:rPr>
          <w:t>比选公告</w:t>
        </w:r>
        <w:r w:rsidR="00487E2B">
          <w:rPr>
            <w:noProof/>
            <w:webHidden/>
          </w:rPr>
          <w:tab/>
        </w:r>
        <w:r>
          <w:rPr>
            <w:noProof/>
            <w:webHidden/>
          </w:rPr>
          <w:fldChar w:fldCharType="begin"/>
        </w:r>
        <w:r w:rsidR="00487E2B">
          <w:rPr>
            <w:noProof/>
            <w:webHidden/>
          </w:rPr>
          <w:instrText xml:space="preserve"> PAGEREF _Toc528156648 \h </w:instrText>
        </w:r>
        <w:r>
          <w:rPr>
            <w:noProof/>
            <w:webHidden/>
          </w:rPr>
        </w:r>
        <w:r>
          <w:rPr>
            <w:noProof/>
            <w:webHidden/>
          </w:rPr>
          <w:fldChar w:fldCharType="separate"/>
        </w:r>
        <w:r w:rsidR="0026745F">
          <w:rPr>
            <w:noProof/>
            <w:webHidden/>
          </w:rPr>
          <w:t>3</w:t>
        </w:r>
        <w:r>
          <w:rPr>
            <w:noProof/>
            <w:webHidden/>
          </w:rPr>
          <w:fldChar w:fldCharType="end"/>
        </w:r>
      </w:hyperlink>
    </w:p>
    <w:p w:rsidR="00487E2B" w:rsidRDefault="00D85D02">
      <w:pPr>
        <w:pStyle w:val="11"/>
        <w:rPr>
          <w:rFonts w:asciiTheme="minorHAnsi" w:eastAsiaTheme="minorEastAsia" w:hAnsiTheme="minorHAnsi" w:cstheme="minorBidi"/>
          <w:b w:val="0"/>
          <w:noProof/>
          <w:kern w:val="2"/>
          <w:szCs w:val="22"/>
        </w:rPr>
      </w:pPr>
      <w:hyperlink w:anchor="_Toc528156649" w:history="1">
        <w:r w:rsidR="00487E2B" w:rsidRPr="005D507F">
          <w:rPr>
            <w:rStyle w:val="af0"/>
            <w:rFonts w:hint="eastAsia"/>
            <w:noProof/>
          </w:rPr>
          <w:t>第三章</w:t>
        </w:r>
        <w:r w:rsidR="00487E2B" w:rsidRPr="005D507F">
          <w:rPr>
            <w:rStyle w:val="af0"/>
            <w:noProof/>
          </w:rPr>
          <w:t xml:space="preserve"> </w:t>
        </w:r>
        <w:r w:rsidR="00487E2B" w:rsidRPr="005D507F">
          <w:rPr>
            <w:rStyle w:val="af0"/>
            <w:rFonts w:hint="eastAsia"/>
            <w:noProof/>
          </w:rPr>
          <w:t>比选申请文件</w:t>
        </w:r>
        <w:r w:rsidR="00487E2B">
          <w:rPr>
            <w:noProof/>
            <w:webHidden/>
          </w:rPr>
          <w:tab/>
        </w:r>
        <w:r>
          <w:rPr>
            <w:noProof/>
            <w:webHidden/>
          </w:rPr>
          <w:fldChar w:fldCharType="begin"/>
        </w:r>
        <w:r w:rsidR="00487E2B">
          <w:rPr>
            <w:noProof/>
            <w:webHidden/>
          </w:rPr>
          <w:instrText xml:space="preserve"> PAGEREF _Toc528156649 \h </w:instrText>
        </w:r>
        <w:r>
          <w:rPr>
            <w:noProof/>
            <w:webHidden/>
          </w:rPr>
        </w:r>
        <w:r>
          <w:rPr>
            <w:noProof/>
            <w:webHidden/>
          </w:rPr>
          <w:fldChar w:fldCharType="separate"/>
        </w:r>
        <w:r w:rsidR="0026745F">
          <w:rPr>
            <w:noProof/>
            <w:webHidden/>
          </w:rPr>
          <w:t>7</w:t>
        </w:r>
        <w:r>
          <w:rPr>
            <w:noProof/>
            <w:webHidden/>
          </w:rPr>
          <w:fldChar w:fldCharType="end"/>
        </w:r>
      </w:hyperlink>
    </w:p>
    <w:p w:rsidR="00487E2B" w:rsidRDefault="00D85D02">
      <w:pPr>
        <w:pStyle w:val="11"/>
        <w:rPr>
          <w:rFonts w:asciiTheme="minorHAnsi" w:eastAsiaTheme="minorEastAsia" w:hAnsiTheme="minorHAnsi" w:cstheme="minorBidi"/>
          <w:b w:val="0"/>
          <w:noProof/>
          <w:kern w:val="2"/>
          <w:szCs w:val="22"/>
        </w:rPr>
      </w:pPr>
      <w:hyperlink w:anchor="_Toc528156650" w:history="1">
        <w:r w:rsidR="00487E2B" w:rsidRPr="005D507F">
          <w:rPr>
            <w:rStyle w:val="af0"/>
            <w:rFonts w:hint="eastAsia"/>
            <w:noProof/>
          </w:rPr>
          <w:t>第四章</w:t>
        </w:r>
        <w:r w:rsidR="00487E2B" w:rsidRPr="005D507F">
          <w:rPr>
            <w:rStyle w:val="af0"/>
            <w:noProof/>
          </w:rPr>
          <w:t xml:space="preserve"> </w:t>
        </w:r>
        <w:r w:rsidR="00487E2B" w:rsidRPr="005D507F">
          <w:rPr>
            <w:rStyle w:val="af0"/>
            <w:rFonts w:hint="eastAsia"/>
            <w:noProof/>
          </w:rPr>
          <w:t>合同条款及格式</w:t>
        </w:r>
        <w:r w:rsidR="00487E2B">
          <w:rPr>
            <w:noProof/>
            <w:webHidden/>
          </w:rPr>
          <w:tab/>
        </w:r>
        <w:r>
          <w:rPr>
            <w:noProof/>
            <w:webHidden/>
          </w:rPr>
          <w:fldChar w:fldCharType="begin"/>
        </w:r>
        <w:r w:rsidR="00487E2B">
          <w:rPr>
            <w:noProof/>
            <w:webHidden/>
          </w:rPr>
          <w:instrText xml:space="preserve"> PAGEREF _Toc528156650 \h </w:instrText>
        </w:r>
        <w:r>
          <w:rPr>
            <w:noProof/>
            <w:webHidden/>
          </w:rPr>
        </w:r>
        <w:r>
          <w:rPr>
            <w:noProof/>
            <w:webHidden/>
          </w:rPr>
          <w:fldChar w:fldCharType="separate"/>
        </w:r>
        <w:r w:rsidR="0026745F">
          <w:rPr>
            <w:noProof/>
            <w:webHidden/>
          </w:rPr>
          <w:t>13</w:t>
        </w:r>
        <w:r>
          <w:rPr>
            <w:noProof/>
            <w:webHidden/>
          </w:rPr>
          <w:fldChar w:fldCharType="end"/>
        </w:r>
      </w:hyperlink>
    </w:p>
    <w:p w:rsidR="001B1F7E" w:rsidRDefault="00D85D02">
      <w:pPr>
        <w:pStyle w:val="a8"/>
        <w:rPr>
          <w:rFonts w:hAnsi="宋体"/>
          <w:sz w:val="24"/>
          <w:szCs w:val="24"/>
        </w:rPr>
        <w:sectPr w:rsidR="001B1F7E">
          <w:footerReference w:type="default" r:id="rId9"/>
          <w:footerReference w:type="first" r:id="rId10"/>
          <w:pgSz w:w="11906" w:h="16838"/>
          <w:pgMar w:top="1134" w:right="1304" w:bottom="1134" w:left="1304" w:header="680" w:footer="397" w:gutter="0"/>
          <w:pgNumType w:start="1"/>
          <w:cols w:space="720"/>
          <w:titlePg/>
          <w:docGrid w:linePitch="312"/>
        </w:sectPr>
      </w:pPr>
      <w:r w:rsidRPr="0021112C">
        <w:rPr>
          <w:rFonts w:hAnsi="宋体"/>
          <w:sz w:val="28"/>
          <w:szCs w:val="28"/>
        </w:rPr>
        <w:fldChar w:fldCharType="end"/>
      </w:r>
    </w:p>
    <w:p w:rsidR="001B1F7E" w:rsidRPr="00486F19" w:rsidRDefault="001B1F7E">
      <w:pPr>
        <w:pStyle w:val="a8"/>
        <w:rPr>
          <w:rFonts w:hAnsi="宋体"/>
          <w:sz w:val="24"/>
          <w:szCs w:val="24"/>
        </w:rPr>
      </w:pPr>
    </w:p>
    <w:p w:rsidR="0002625D" w:rsidRPr="00486F19" w:rsidRDefault="00B87346" w:rsidP="00AD65C4">
      <w:pPr>
        <w:pStyle w:val="24"/>
        <w:widowControl/>
        <w:numPr>
          <w:ilvl w:val="0"/>
          <w:numId w:val="2"/>
        </w:numPr>
        <w:spacing w:line="480" w:lineRule="exact"/>
        <w:ind w:firstLineChars="0"/>
        <w:jc w:val="center"/>
        <w:outlineLvl w:val="0"/>
        <w:rPr>
          <w:rFonts w:ascii="宋体" w:hAnsi="宋体" w:cs="宋体"/>
          <w:b/>
          <w:bCs/>
          <w:kern w:val="0"/>
          <w:sz w:val="32"/>
          <w:szCs w:val="32"/>
        </w:rPr>
      </w:pPr>
      <w:bookmarkStart w:id="0" w:name="_Toc528156647"/>
      <w:r>
        <w:rPr>
          <w:rFonts w:ascii="宋体" w:hAnsi="宋体" w:cs="宋体" w:hint="eastAsia"/>
          <w:b/>
          <w:bCs/>
          <w:kern w:val="0"/>
          <w:sz w:val="32"/>
          <w:szCs w:val="32"/>
        </w:rPr>
        <w:t>项目服务需求书</w:t>
      </w:r>
      <w:bookmarkEnd w:id="0"/>
    </w:p>
    <w:p w:rsidR="0002625D" w:rsidRPr="00486F19" w:rsidRDefault="0002625D">
      <w:pPr>
        <w:pStyle w:val="24"/>
        <w:widowControl/>
        <w:spacing w:line="480" w:lineRule="exact"/>
        <w:ind w:left="1170" w:firstLineChars="0" w:firstLine="0"/>
        <w:rPr>
          <w:rFonts w:ascii="宋体" w:hAnsi="宋体" w:cs="宋体"/>
          <w:b/>
          <w:bCs/>
          <w:kern w:val="0"/>
          <w:sz w:val="32"/>
          <w:szCs w:val="32"/>
        </w:rPr>
      </w:pPr>
    </w:p>
    <w:p w:rsidR="00B87346" w:rsidRDefault="00B87346" w:rsidP="00487E2B">
      <w:pPr>
        <w:pStyle w:val="2"/>
        <w:ind w:firstLineChars="200" w:firstLine="560"/>
        <w:jc w:val="left"/>
        <w:rPr>
          <w:rFonts w:hAnsi="宋体"/>
          <w:b/>
          <w:bCs/>
          <w:sz w:val="24"/>
        </w:rPr>
      </w:pPr>
      <w:r>
        <w:rPr>
          <w:rFonts w:hAnsi="宋体" w:hint="eastAsia"/>
          <w:sz w:val="28"/>
          <w:szCs w:val="28"/>
        </w:rPr>
        <w:t>一、</w:t>
      </w:r>
      <w:r>
        <w:rPr>
          <w:rFonts w:hAnsi="宋体" w:hint="eastAsia"/>
          <w:b/>
          <w:bCs/>
          <w:sz w:val="24"/>
        </w:rPr>
        <w:t>服务需求</w:t>
      </w:r>
    </w:p>
    <w:p w:rsidR="00B87346" w:rsidRDefault="00B87346" w:rsidP="00B87346">
      <w:pPr>
        <w:spacing w:line="360" w:lineRule="auto"/>
        <w:ind w:firstLineChars="200" w:firstLine="480"/>
        <w:jc w:val="left"/>
        <w:rPr>
          <w:rFonts w:ascii="宋体" w:hAnsi="宋体"/>
          <w:bCs/>
          <w:sz w:val="24"/>
        </w:rPr>
      </w:pPr>
      <w:r>
        <w:rPr>
          <w:rFonts w:ascii="宋体" w:hAnsi="宋体" w:hint="eastAsia"/>
          <w:bCs/>
          <w:sz w:val="24"/>
        </w:rPr>
        <w:t>（一）调查目的</w:t>
      </w:r>
    </w:p>
    <w:p w:rsidR="00B87346" w:rsidRDefault="00B87346" w:rsidP="00B87346">
      <w:pPr>
        <w:spacing w:line="360" w:lineRule="auto"/>
        <w:ind w:firstLineChars="200" w:firstLine="480"/>
        <w:jc w:val="left"/>
        <w:rPr>
          <w:rFonts w:ascii="宋体" w:hAnsi="宋体"/>
          <w:bCs/>
          <w:sz w:val="24"/>
        </w:rPr>
      </w:pPr>
      <w:r>
        <w:rPr>
          <w:rFonts w:ascii="宋体" w:hAnsi="宋体" w:hint="eastAsia"/>
          <w:bCs/>
          <w:sz w:val="24"/>
        </w:rPr>
        <w:t>通过引入第三方机构</w:t>
      </w:r>
      <w:r>
        <w:rPr>
          <w:rFonts w:ascii="宋体" w:hAnsi="宋体" w:cs="宋体" w:hint="eastAsia"/>
          <w:bCs/>
          <w:kern w:val="0"/>
          <w:sz w:val="24"/>
        </w:rPr>
        <w:t>采用问卷调查的方式，</w:t>
      </w:r>
      <w:r>
        <w:rPr>
          <w:rFonts w:ascii="宋体" w:hAnsi="宋体" w:hint="eastAsia"/>
          <w:bCs/>
          <w:sz w:val="24"/>
        </w:rPr>
        <w:t>对</w:t>
      </w:r>
      <w:r>
        <w:rPr>
          <w:rFonts w:ascii="宋体" w:hAnsi="宋体" w:hint="eastAsia"/>
          <w:sz w:val="24"/>
        </w:rPr>
        <w:t>南宁轨道交通</w:t>
      </w:r>
      <w:r>
        <w:rPr>
          <w:rFonts w:ascii="宋体" w:hAnsi="宋体" w:hint="eastAsia"/>
          <w:bCs/>
          <w:sz w:val="24"/>
        </w:rPr>
        <w:t>1、2号线的乘客进行服务满意度调查，了解乘客对于南宁轨道交通运营服务的满意程度，</w:t>
      </w:r>
      <w:r>
        <w:rPr>
          <w:rFonts w:ascii="宋体" w:hAnsi="宋体" w:cs="宋体" w:hint="eastAsia"/>
          <w:bCs/>
          <w:kern w:val="0"/>
          <w:sz w:val="24"/>
        </w:rPr>
        <w:t>形成调查报告，</w:t>
      </w:r>
      <w:r w:rsidRPr="007130A3">
        <w:rPr>
          <w:rFonts w:ascii="宋体" w:hAnsi="宋体" w:cs="宋体" w:hint="eastAsia"/>
          <w:bCs/>
          <w:kern w:val="0"/>
          <w:sz w:val="24"/>
        </w:rPr>
        <w:t>综合分析现状，为制定决策提供科学依据</w:t>
      </w:r>
      <w:r>
        <w:rPr>
          <w:rFonts w:ascii="宋体" w:hAnsi="宋体" w:cs="宋体" w:hint="eastAsia"/>
          <w:bCs/>
          <w:kern w:val="0"/>
          <w:sz w:val="24"/>
        </w:rPr>
        <w:t>，并提出有针对性的措施与建议，从而促进</w:t>
      </w:r>
      <w:r>
        <w:rPr>
          <w:rFonts w:ascii="宋体" w:hAnsi="宋体" w:hint="eastAsia"/>
          <w:bCs/>
          <w:sz w:val="24"/>
        </w:rPr>
        <w:t>运营管理水平与运营服务质量的提高。</w:t>
      </w:r>
    </w:p>
    <w:p w:rsidR="00B87346" w:rsidRDefault="00B87346" w:rsidP="00B87346">
      <w:pPr>
        <w:spacing w:line="360" w:lineRule="auto"/>
        <w:ind w:firstLineChars="200" w:firstLine="480"/>
        <w:jc w:val="left"/>
        <w:rPr>
          <w:rFonts w:ascii="宋体" w:hAnsi="宋体"/>
          <w:bCs/>
          <w:sz w:val="24"/>
        </w:rPr>
      </w:pPr>
      <w:r>
        <w:rPr>
          <w:rFonts w:ascii="宋体" w:hAnsi="宋体" w:hint="eastAsia"/>
          <w:bCs/>
          <w:sz w:val="24"/>
        </w:rPr>
        <w:t>（二）调查内容</w:t>
      </w:r>
    </w:p>
    <w:p w:rsidR="00B87346" w:rsidRDefault="00B87346" w:rsidP="00B87346">
      <w:pPr>
        <w:spacing w:line="360" w:lineRule="auto"/>
        <w:ind w:firstLineChars="200" w:firstLine="480"/>
        <w:jc w:val="left"/>
        <w:rPr>
          <w:rFonts w:ascii="宋体" w:hAnsi="宋体"/>
          <w:bCs/>
          <w:sz w:val="24"/>
        </w:rPr>
      </w:pPr>
      <w:r>
        <w:rPr>
          <w:rFonts w:ascii="宋体" w:hAnsi="宋体" w:hint="eastAsia"/>
          <w:bCs/>
          <w:sz w:val="24"/>
        </w:rPr>
        <w:t>围绕乘客关于安全、快捷、舒适、便利、人员服务等方面的运营服务满意程度。</w:t>
      </w:r>
    </w:p>
    <w:p w:rsidR="00B87346" w:rsidRPr="00D275A9" w:rsidRDefault="00B87346" w:rsidP="00B87346">
      <w:pPr>
        <w:spacing w:line="360" w:lineRule="auto"/>
        <w:ind w:firstLineChars="200" w:firstLine="480"/>
        <w:jc w:val="left"/>
        <w:rPr>
          <w:rFonts w:ascii="宋体" w:hAnsi="宋体"/>
          <w:bCs/>
          <w:sz w:val="24"/>
        </w:rPr>
      </w:pPr>
      <w:r w:rsidRPr="00D275A9">
        <w:rPr>
          <w:rFonts w:ascii="宋体" w:hAnsi="宋体" w:hint="eastAsia"/>
          <w:bCs/>
          <w:sz w:val="24"/>
        </w:rPr>
        <w:t>（二）技术要求</w:t>
      </w:r>
    </w:p>
    <w:p w:rsidR="00B87346" w:rsidRPr="00D275A9" w:rsidRDefault="00B87346" w:rsidP="00B87346">
      <w:pPr>
        <w:spacing w:line="360" w:lineRule="auto"/>
        <w:ind w:firstLineChars="200" w:firstLine="480"/>
        <w:jc w:val="left"/>
        <w:rPr>
          <w:rFonts w:ascii="宋体" w:hAnsi="宋体"/>
          <w:bCs/>
          <w:sz w:val="24"/>
        </w:rPr>
      </w:pPr>
      <w:r w:rsidRPr="004F750E">
        <w:rPr>
          <w:rFonts w:ascii="宋体" w:hAnsi="宋体" w:hint="eastAsia"/>
          <w:bCs/>
          <w:sz w:val="24"/>
        </w:rPr>
        <w:t>1.调查方法</w:t>
      </w:r>
      <w:r w:rsidRPr="004F750E">
        <w:rPr>
          <w:rFonts w:ascii="宋体" w:hAnsi="宋体"/>
          <w:bCs/>
          <w:sz w:val="24"/>
        </w:rPr>
        <w:t>：</w:t>
      </w:r>
      <w:r w:rsidRPr="004F750E">
        <w:rPr>
          <w:rFonts w:ascii="宋体" w:hAnsi="宋体" w:hint="eastAsia"/>
          <w:bCs/>
          <w:sz w:val="24"/>
        </w:rPr>
        <w:t>抽样调查。</w:t>
      </w:r>
    </w:p>
    <w:p w:rsidR="00B87346" w:rsidRDefault="00B87346" w:rsidP="00B87346">
      <w:pPr>
        <w:spacing w:line="360" w:lineRule="auto"/>
        <w:ind w:firstLineChars="200" w:firstLine="480"/>
        <w:jc w:val="left"/>
        <w:rPr>
          <w:rFonts w:ascii="宋体" w:hAnsi="宋体"/>
          <w:bCs/>
          <w:sz w:val="24"/>
        </w:rPr>
      </w:pPr>
      <w:r>
        <w:rPr>
          <w:rFonts w:ascii="宋体" w:hAnsi="宋体" w:hint="eastAsia"/>
          <w:bCs/>
          <w:sz w:val="24"/>
        </w:rPr>
        <w:t>2.</w:t>
      </w:r>
      <w:r w:rsidRPr="00D275A9">
        <w:rPr>
          <w:rFonts w:ascii="宋体" w:hAnsi="宋体" w:hint="eastAsia"/>
          <w:bCs/>
          <w:sz w:val="24"/>
        </w:rPr>
        <w:t>样本总量：不少于4200份。</w:t>
      </w:r>
    </w:p>
    <w:p w:rsidR="00B87346" w:rsidRPr="00D275A9" w:rsidRDefault="00B87346" w:rsidP="00B87346">
      <w:pPr>
        <w:spacing w:line="360" w:lineRule="auto"/>
        <w:ind w:firstLineChars="200" w:firstLine="480"/>
        <w:jc w:val="left"/>
        <w:rPr>
          <w:rFonts w:ascii="宋体" w:hAnsi="宋体"/>
          <w:bCs/>
          <w:sz w:val="24"/>
        </w:rPr>
      </w:pPr>
      <w:r>
        <w:rPr>
          <w:rFonts w:ascii="宋体" w:hAnsi="宋体" w:hint="eastAsia"/>
          <w:bCs/>
          <w:sz w:val="24"/>
        </w:rPr>
        <w:t>3.问卷问题数量：不少于20题。</w:t>
      </w:r>
    </w:p>
    <w:p w:rsidR="00B87346" w:rsidRPr="00D275A9" w:rsidRDefault="00B87346" w:rsidP="00B87346">
      <w:pPr>
        <w:spacing w:line="360" w:lineRule="auto"/>
        <w:ind w:firstLineChars="200" w:firstLine="480"/>
        <w:jc w:val="left"/>
        <w:rPr>
          <w:rFonts w:ascii="宋体" w:hAnsi="宋体"/>
          <w:bCs/>
          <w:sz w:val="24"/>
        </w:rPr>
      </w:pPr>
      <w:r>
        <w:rPr>
          <w:rFonts w:ascii="宋体" w:hAnsi="宋体" w:hint="eastAsia"/>
          <w:bCs/>
          <w:sz w:val="24"/>
        </w:rPr>
        <w:t>4.</w:t>
      </w:r>
      <w:r w:rsidRPr="00D275A9">
        <w:rPr>
          <w:rFonts w:ascii="宋体" w:hAnsi="宋体" w:hint="eastAsia"/>
          <w:bCs/>
          <w:sz w:val="24"/>
        </w:rPr>
        <w:t>线上调查样本</w:t>
      </w:r>
      <w:r w:rsidRPr="00D275A9">
        <w:rPr>
          <w:rFonts w:ascii="宋体" w:hAnsi="宋体"/>
          <w:bCs/>
          <w:sz w:val="24"/>
        </w:rPr>
        <w:t>：</w:t>
      </w:r>
      <w:r w:rsidRPr="00D275A9">
        <w:rPr>
          <w:rFonts w:ascii="宋体" w:hAnsi="宋体" w:hint="eastAsia"/>
          <w:bCs/>
          <w:sz w:val="24"/>
        </w:rPr>
        <w:t>南宁市网民；不高于样本总量的20%。</w:t>
      </w:r>
    </w:p>
    <w:p w:rsidR="00B87346" w:rsidRPr="00D275A9" w:rsidRDefault="00B87346" w:rsidP="00B87346">
      <w:pPr>
        <w:spacing w:line="360" w:lineRule="auto"/>
        <w:ind w:firstLineChars="200" w:firstLine="480"/>
        <w:jc w:val="left"/>
        <w:rPr>
          <w:rFonts w:ascii="宋体" w:hAnsi="宋体"/>
          <w:bCs/>
          <w:sz w:val="24"/>
        </w:rPr>
      </w:pPr>
      <w:r>
        <w:rPr>
          <w:rFonts w:ascii="宋体" w:hAnsi="宋体" w:hint="eastAsia"/>
          <w:bCs/>
          <w:sz w:val="24"/>
        </w:rPr>
        <w:t>5.</w:t>
      </w:r>
      <w:r w:rsidRPr="00D275A9">
        <w:rPr>
          <w:rFonts w:ascii="宋体" w:hAnsi="宋体" w:hint="eastAsia"/>
          <w:bCs/>
          <w:sz w:val="24"/>
        </w:rPr>
        <w:t>线下调查样本：1、2号线车站乘客。</w:t>
      </w:r>
    </w:p>
    <w:p w:rsidR="00B87346" w:rsidRPr="00D275A9" w:rsidRDefault="00B87346" w:rsidP="00B87346">
      <w:pPr>
        <w:spacing w:line="360" w:lineRule="auto"/>
        <w:ind w:firstLineChars="200" w:firstLine="480"/>
        <w:jc w:val="left"/>
        <w:rPr>
          <w:rFonts w:ascii="宋体" w:hAnsi="宋体"/>
          <w:bCs/>
          <w:sz w:val="24"/>
        </w:rPr>
      </w:pPr>
      <w:r>
        <w:rPr>
          <w:rFonts w:ascii="宋体" w:hAnsi="宋体" w:hint="eastAsia"/>
          <w:bCs/>
          <w:sz w:val="24"/>
        </w:rPr>
        <w:t>6.</w:t>
      </w:r>
      <w:r w:rsidRPr="00D275A9">
        <w:rPr>
          <w:rFonts w:ascii="宋体" w:hAnsi="宋体" w:hint="eastAsia"/>
          <w:bCs/>
          <w:sz w:val="24"/>
        </w:rPr>
        <w:t>展现形式：纸质、电子文档。</w:t>
      </w:r>
    </w:p>
    <w:p w:rsidR="00B87346" w:rsidRPr="0056509A"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w:t>
      </w:r>
      <w:r w:rsidRPr="00D275A9">
        <w:rPr>
          <w:rFonts w:ascii="宋体" w:hAnsi="宋体" w:hint="eastAsia"/>
          <w:bCs/>
          <w:sz w:val="24"/>
        </w:rPr>
        <w:t>三）内容</w:t>
      </w:r>
      <w:r w:rsidRPr="00D275A9">
        <w:rPr>
          <w:rFonts w:ascii="宋体" w:hAnsi="宋体"/>
          <w:bCs/>
          <w:sz w:val="24"/>
        </w:rPr>
        <w:t>要求</w:t>
      </w:r>
    </w:p>
    <w:p w:rsidR="00B87346" w:rsidRPr="0056509A"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1</w:t>
      </w:r>
      <w:r>
        <w:rPr>
          <w:rFonts w:ascii="宋体" w:hAnsi="宋体" w:hint="eastAsia"/>
          <w:bCs/>
          <w:sz w:val="24"/>
        </w:rPr>
        <w:t>.</w:t>
      </w:r>
      <w:r w:rsidRPr="0056509A">
        <w:rPr>
          <w:rFonts w:ascii="宋体" w:hAnsi="宋体" w:hint="eastAsia"/>
          <w:bCs/>
          <w:sz w:val="24"/>
        </w:rPr>
        <w:t>项目成果：调查方案、技术资料、调查报告。</w:t>
      </w:r>
    </w:p>
    <w:p w:rsidR="00B87346"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2</w:t>
      </w:r>
      <w:r>
        <w:rPr>
          <w:rFonts w:ascii="宋体" w:hAnsi="宋体" w:hint="eastAsia"/>
          <w:bCs/>
          <w:sz w:val="24"/>
        </w:rPr>
        <w:t>.</w:t>
      </w:r>
      <w:r w:rsidRPr="0056509A">
        <w:rPr>
          <w:rFonts w:ascii="宋体" w:hAnsi="宋体" w:hint="eastAsia"/>
          <w:bCs/>
          <w:sz w:val="24"/>
        </w:rPr>
        <w:t>具体内容：调查方案应包含但不仅限于样本采集方案、实施计划方案、问卷设计等</w:t>
      </w:r>
      <w:r>
        <w:rPr>
          <w:rFonts w:ascii="宋体" w:hAnsi="宋体" w:hint="eastAsia"/>
          <w:bCs/>
          <w:sz w:val="24"/>
        </w:rPr>
        <w:t>3</w:t>
      </w:r>
      <w:r w:rsidRPr="0056509A">
        <w:rPr>
          <w:rFonts w:ascii="宋体" w:hAnsi="宋体" w:hint="eastAsia"/>
          <w:bCs/>
          <w:sz w:val="24"/>
        </w:rPr>
        <w:t>部分内容；技术资料应包含调查问卷、调查结果统计表；调查报告应包含但不仅限于调查结果分析、结论、改进意见等</w:t>
      </w:r>
      <w:r w:rsidRPr="0056509A">
        <w:rPr>
          <w:rFonts w:ascii="宋体" w:hAnsi="宋体"/>
          <w:bCs/>
          <w:sz w:val="24"/>
        </w:rPr>
        <w:t>3</w:t>
      </w:r>
      <w:r w:rsidRPr="0056509A">
        <w:rPr>
          <w:rFonts w:ascii="宋体" w:hAnsi="宋体" w:hint="eastAsia"/>
          <w:bCs/>
          <w:sz w:val="24"/>
        </w:rPr>
        <w:t>部分内容。</w:t>
      </w:r>
    </w:p>
    <w:p w:rsidR="00B87346" w:rsidRPr="0056509A" w:rsidRDefault="00B87346" w:rsidP="00B87346">
      <w:pPr>
        <w:spacing w:line="360" w:lineRule="auto"/>
        <w:ind w:firstLineChars="200" w:firstLine="480"/>
        <w:jc w:val="left"/>
        <w:rPr>
          <w:rFonts w:ascii="宋体" w:hAnsi="宋体"/>
          <w:bCs/>
          <w:sz w:val="24"/>
        </w:rPr>
      </w:pPr>
      <w:r>
        <w:rPr>
          <w:rFonts w:ascii="宋体" w:hAnsi="宋体" w:hint="eastAsia"/>
          <w:bCs/>
          <w:sz w:val="24"/>
        </w:rPr>
        <w:t>3.</w:t>
      </w:r>
      <w:r w:rsidRPr="004F750E">
        <w:rPr>
          <w:rFonts w:ascii="宋体" w:hAnsi="宋体" w:hint="eastAsia"/>
          <w:bCs/>
          <w:sz w:val="24"/>
        </w:rPr>
        <w:t>服务承诺书（包括但不限于对投入人员、设备、售后服务的承诺）</w:t>
      </w:r>
    </w:p>
    <w:p w:rsidR="00B87346" w:rsidRPr="0056509A"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w:t>
      </w:r>
      <w:r w:rsidRPr="00D275A9">
        <w:rPr>
          <w:rFonts w:ascii="宋体" w:hAnsi="宋体" w:hint="eastAsia"/>
          <w:bCs/>
          <w:sz w:val="24"/>
        </w:rPr>
        <w:t>三）</w:t>
      </w:r>
      <w:r>
        <w:rPr>
          <w:rFonts w:ascii="宋体" w:hAnsi="宋体" w:hint="eastAsia"/>
          <w:bCs/>
          <w:sz w:val="24"/>
        </w:rPr>
        <w:t>服务</w:t>
      </w:r>
      <w:r w:rsidRPr="00D275A9">
        <w:rPr>
          <w:rFonts w:ascii="宋体" w:hAnsi="宋体"/>
          <w:bCs/>
          <w:sz w:val="24"/>
        </w:rPr>
        <w:t>要求</w:t>
      </w:r>
    </w:p>
    <w:p w:rsidR="00B87346" w:rsidRPr="0056509A"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1</w:t>
      </w:r>
      <w:r>
        <w:rPr>
          <w:rFonts w:ascii="宋体" w:hAnsi="宋体" w:hint="eastAsia"/>
          <w:bCs/>
          <w:sz w:val="24"/>
        </w:rPr>
        <w:t>.</w:t>
      </w:r>
      <w:r w:rsidRPr="0056509A">
        <w:rPr>
          <w:rFonts w:ascii="宋体" w:hAnsi="宋体"/>
          <w:bCs/>
          <w:sz w:val="24"/>
        </w:rPr>
        <w:t>执行项目前须</w:t>
      </w:r>
      <w:r w:rsidRPr="0056509A">
        <w:rPr>
          <w:rFonts w:ascii="宋体" w:hAnsi="宋体" w:hint="eastAsia"/>
          <w:bCs/>
          <w:sz w:val="24"/>
        </w:rPr>
        <w:t>与甲方沟通</w:t>
      </w:r>
      <w:r w:rsidRPr="0056509A">
        <w:rPr>
          <w:rFonts w:ascii="宋体" w:hAnsi="宋体"/>
          <w:bCs/>
          <w:sz w:val="24"/>
        </w:rPr>
        <w:t>制定详细的总体</w:t>
      </w:r>
      <w:r w:rsidRPr="0056509A">
        <w:rPr>
          <w:rFonts w:ascii="宋体" w:hAnsi="宋体" w:hint="eastAsia"/>
          <w:bCs/>
          <w:sz w:val="24"/>
        </w:rPr>
        <w:t>调查</w:t>
      </w:r>
      <w:r w:rsidRPr="0056509A">
        <w:rPr>
          <w:rFonts w:ascii="宋体" w:hAnsi="宋体"/>
          <w:bCs/>
          <w:sz w:val="24"/>
        </w:rPr>
        <w:t>方案</w:t>
      </w:r>
    </w:p>
    <w:p w:rsidR="00B87346"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2</w:t>
      </w:r>
      <w:r>
        <w:rPr>
          <w:rFonts w:ascii="宋体" w:hAnsi="宋体" w:hint="eastAsia"/>
          <w:bCs/>
          <w:sz w:val="24"/>
        </w:rPr>
        <w:t>.</w:t>
      </w:r>
      <w:r w:rsidRPr="0056509A">
        <w:rPr>
          <w:rFonts w:ascii="宋体" w:hAnsi="宋体" w:hint="eastAsia"/>
          <w:bCs/>
          <w:sz w:val="24"/>
        </w:rPr>
        <w:t>有义务对甲方提出的修改意见进行补充完善和免费修改。</w:t>
      </w:r>
    </w:p>
    <w:p w:rsidR="00B87346" w:rsidRPr="0056509A" w:rsidRDefault="00B87346" w:rsidP="00B87346">
      <w:pPr>
        <w:spacing w:line="360" w:lineRule="auto"/>
        <w:ind w:firstLineChars="200" w:firstLine="480"/>
        <w:jc w:val="left"/>
        <w:rPr>
          <w:rFonts w:ascii="宋体" w:hAnsi="宋体"/>
          <w:bCs/>
          <w:sz w:val="24"/>
        </w:rPr>
      </w:pPr>
      <w:r w:rsidRPr="0021112C">
        <w:rPr>
          <w:rFonts w:ascii="宋体" w:hAnsi="宋体" w:hint="eastAsia"/>
          <w:bCs/>
          <w:sz w:val="24"/>
        </w:rPr>
        <w:t>3.随机抽取一定数量的调查问卷进行复核，调查问卷完成率要求100%，并电话抽查回访调查对象，合格率60%以上。</w:t>
      </w:r>
    </w:p>
    <w:p w:rsidR="00B87346" w:rsidRPr="006A03BF" w:rsidRDefault="00B87346" w:rsidP="00487E2B">
      <w:pPr>
        <w:pStyle w:val="2"/>
        <w:ind w:firstLineChars="200" w:firstLine="482"/>
        <w:jc w:val="left"/>
        <w:rPr>
          <w:rFonts w:hAnsi="宋体"/>
          <w:b/>
          <w:bCs/>
          <w:sz w:val="24"/>
        </w:rPr>
      </w:pPr>
      <w:r w:rsidRPr="006A03BF">
        <w:rPr>
          <w:rFonts w:hAnsi="宋体" w:hint="eastAsia"/>
          <w:b/>
          <w:bCs/>
          <w:sz w:val="24"/>
        </w:rPr>
        <w:lastRenderedPageBreak/>
        <w:t>二、上限控制价：人民币247016元。</w:t>
      </w:r>
    </w:p>
    <w:p w:rsidR="00B87346" w:rsidRPr="006A03BF" w:rsidRDefault="00B87346" w:rsidP="00487E2B">
      <w:pPr>
        <w:pStyle w:val="2"/>
        <w:ind w:firstLineChars="200" w:firstLine="482"/>
        <w:jc w:val="left"/>
        <w:rPr>
          <w:rFonts w:hAnsi="宋体"/>
          <w:b/>
          <w:bCs/>
          <w:sz w:val="24"/>
        </w:rPr>
      </w:pPr>
      <w:r w:rsidRPr="006A03BF">
        <w:rPr>
          <w:rFonts w:hAnsi="宋体" w:hint="eastAsia"/>
          <w:b/>
          <w:bCs/>
          <w:sz w:val="24"/>
        </w:rPr>
        <w:t>三、响应需求</w:t>
      </w:r>
    </w:p>
    <w:p w:rsidR="00B87346" w:rsidRPr="00711D27" w:rsidRDefault="00B87346" w:rsidP="00B87346">
      <w:pPr>
        <w:spacing w:line="360" w:lineRule="auto"/>
        <w:ind w:firstLineChars="200" w:firstLine="480"/>
        <w:jc w:val="left"/>
        <w:rPr>
          <w:rFonts w:ascii="宋体" w:hAnsi="宋体"/>
          <w:bCs/>
          <w:sz w:val="24"/>
        </w:rPr>
      </w:pPr>
      <w:r>
        <w:rPr>
          <w:rFonts w:ascii="宋体" w:hAnsi="宋体" w:hint="eastAsia"/>
          <w:bCs/>
          <w:sz w:val="24"/>
        </w:rPr>
        <w:t>（一）</w:t>
      </w:r>
      <w:r w:rsidRPr="00711D27">
        <w:rPr>
          <w:rFonts w:ascii="宋体" w:hAnsi="宋体"/>
          <w:bCs/>
          <w:sz w:val="24"/>
        </w:rPr>
        <w:t>合同签订期：自</w:t>
      </w:r>
      <w:r w:rsidRPr="00711D27">
        <w:rPr>
          <w:rFonts w:ascii="宋体" w:hAnsi="宋体" w:hint="eastAsia"/>
          <w:bCs/>
          <w:sz w:val="24"/>
        </w:rPr>
        <w:t>成交通知书</w:t>
      </w:r>
      <w:r w:rsidRPr="00711D27">
        <w:rPr>
          <w:rFonts w:ascii="宋体" w:hAnsi="宋体"/>
          <w:bCs/>
          <w:sz w:val="24"/>
        </w:rPr>
        <w:t>发出之日起</w:t>
      </w:r>
      <w:r w:rsidRPr="00711D27">
        <w:rPr>
          <w:rFonts w:ascii="宋体" w:hAnsi="宋体" w:hint="eastAsia"/>
          <w:bCs/>
          <w:sz w:val="24"/>
        </w:rPr>
        <w:t>10</w:t>
      </w:r>
      <w:r w:rsidRPr="00711D27">
        <w:rPr>
          <w:rFonts w:ascii="宋体" w:hAnsi="宋体"/>
          <w:bCs/>
          <w:sz w:val="24"/>
        </w:rPr>
        <w:t>日内</w:t>
      </w:r>
    </w:p>
    <w:p w:rsidR="00B87346" w:rsidRPr="00711D27" w:rsidRDefault="00B87346" w:rsidP="00B87346">
      <w:pPr>
        <w:spacing w:line="360" w:lineRule="auto"/>
        <w:ind w:firstLineChars="200" w:firstLine="480"/>
        <w:jc w:val="left"/>
        <w:rPr>
          <w:rFonts w:ascii="宋体" w:hAnsi="宋体"/>
          <w:bCs/>
          <w:sz w:val="24"/>
        </w:rPr>
      </w:pPr>
      <w:r>
        <w:rPr>
          <w:rFonts w:ascii="宋体" w:hAnsi="宋体" w:hint="eastAsia"/>
          <w:bCs/>
          <w:sz w:val="24"/>
        </w:rPr>
        <w:t>（二）</w:t>
      </w:r>
      <w:r w:rsidRPr="00711D27">
        <w:rPr>
          <w:rFonts w:ascii="宋体" w:hAnsi="宋体"/>
          <w:bCs/>
          <w:sz w:val="24"/>
        </w:rPr>
        <w:t>提交服务成果时间</w:t>
      </w:r>
      <w:r w:rsidRPr="00711D27">
        <w:rPr>
          <w:rFonts w:ascii="宋体" w:hAnsi="宋体" w:hint="eastAsia"/>
          <w:bCs/>
          <w:sz w:val="24"/>
        </w:rPr>
        <w:t>要求</w:t>
      </w:r>
      <w:r w:rsidRPr="00711D27">
        <w:rPr>
          <w:rFonts w:ascii="宋体" w:hAnsi="宋体"/>
          <w:bCs/>
          <w:sz w:val="24"/>
        </w:rPr>
        <w:t>：</w:t>
      </w:r>
      <w:r w:rsidRPr="00711D27">
        <w:rPr>
          <w:rFonts w:ascii="宋体" w:hAnsi="宋体" w:hint="eastAsia"/>
          <w:bCs/>
          <w:sz w:val="24"/>
        </w:rPr>
        <w:t>甲方提供满意度调查</w:t>
      </w:r>
      <w:r w:rsidRPr="00711D27">
        <w:rPr>
          <w:rFonts w:ascii="宋体" w:hAnsi="宋体"/>
          <w:bCs/>
          <w:sz w:val="24"/>
        </w:rPr>
        <w:t>大纲</w:t>
      </w:r>
      <w:r w:rsidRPr="00711D27">
        <w:rPr>
          <w:rFonts w:ascii="宋体" w:hAnsi="宋体" w:hint="eastAsia"/>
          <w:bCs/>
          <w:sz w:val="24"/>
        </w:rPr>
        <w:t>后，乙方应在</w:t>
      </w:r>
      <w:r w:rsidRPr="00711D27">
        <w:rPr>
          <w:rFonts w:ascii="宋体" w:hAnsi="宋体"/>
          <w:bCs/>
          <w:sz w:val="24"/>
        </w:rPr>
        <w:t>10</w:t>
      </w:r>
      <w:r w:rsidRPr="00711D27">
        <w:rPr>
          <w:rFonts w:ascii="宋体" w:hAnsi="宋体" w:hint="eastAsia"/>
          <w:bCs/>
          <w:sz w:val="24"/>
        </w:rPr>
        <w:t>个工作日内提供具体的</w:t>
      </w:r>
      <w:r w:rsidRPr="00711D27">
        <w:rPr>
          <w:rFonts w:ascii="宋体" w:hAnsi="宋体"/>
          <w:bCs/>
          <w:sz w:val="24"/>
        </w:rPr>
        <w:t>调查方案，双方最终认同后再</w:t>
      </w:r>
      <w:r w:rsidRPr="00711D27">
        <w:rPr>
          <w:rFonts w:ascii="宋体" w:hAnsi="宋体" w:hint="eastAsia"/>
          <w:bCs/>
          <w:sz w:val="24"/>
        </w:rPr>
        <w:t>开始执行项目，乙方提供的调查方案经甲方认可之后</w:t>
      </w:r>
      <w:r w:rsidRPr="00711D27">
        <w:rPr>
          <w:rFonts w:ascii="宋体" w:hAnsi="宋体"/>
          <w:bCs/>
          <w:sz w:val="24"/>
        </w:rPr>
        <w:t>30</w:t>
      </w:r>
      <w:r w:rsidRPr="00711D27">
        <w:rPr>
          <w:rFonts w:ascii="宋体" w:hAnsi="宋体" w:hint="eastAsia"/>
          <w:bCs/>
          <w:sz w:val="24"/>
        </w:rPr>
        <w:t>天出具调查报告初稿，40日内完成项目，并提交技术资料。</w:t>
      </w:r>
    </w:p>
    <w:p w:rsidR="00B87346" w:rsidRPr="00670728" w:rsidRDefault="00B87346" w:rsidP="00B87346">
      <w:pPr>
        <w:spacing w:line="360" w:lineRule="auto"/>
        <w:ind w:firstLineChars="200" w:firstLine="480"/>
        <w:jc w:val="left"/>
        <w:rPr>
          <w:rFonts w:ascii="宋体" w:hAnsi="宋体"/>
          <w:bCs/>
          <w:sz w:val="24"/>
        </w:rPr>
      </w:pPr>
      <w:r w:rsidRPr="00670728">
        <w:rPr>
          <w:rFonts w:ascii="宋体" w:hAnsi="宋体" w:hint="eastAsia"/>
          <w:bCs/>
          <w:sz w:val="24"/>
        </w:rPr>
        <w:t>（三）交货内容</w:t>
      </w:r>
      <w:r w:rsidRPr="00670728">
        <w:rPr>
          <w:rFonts w:ascii="宋体" w:hAnsi="宋体"/>
          <w:bCs/>
          <w:sz w:val="24"/>
        </w:rPr>
        <w:t>：</w:t>
      </w:r>
      <w:r w:rsidRPr="00670728">
        <w:rPr>
          <w:rFonts w:ascii="宋体" w:hAnsi="宋体" w:hint="eastAsia"/>
          <w:bCs/>
          <w:sz w:val="24"/>
        </w:rPr>
        <w:t>调查方案、技术资料、调查报告，须包含调查报告盖公章纸质文件一式</w:t>
      </w:r>
      <w:r>
        <w:rPr>
          <w:rFonts w:ascii="宋体" w:hAnsi="宋体" w:hint="eastAsia"/>
          <w:bCs/>
          <w:sz w:val="24"/>
        </w:rPr>
        <w:t>二十</w:t>
      </w:r>
      <w:r w:rsidRPr="00670728">
        <w:rPr>
          <w:rFonts w:ascii="宋体" w:hAnsi="宋体" w:hint="eastAsia"/>
          <w:bCs/>
          <w:sz w:val="24"/>
        </w:rPr>
        <w:t>份和项目相关电子文件U盘一套。</w:t>
      </w:r>
    </w:p>
    <w:p w:rsidR="00B87346" w:rsidRPr="00670728" w:rsidRDefault="00B87346" w:rsidP="00B87346">
      <w:pPr>
        <w:spacing w:line="360" w:lineRule="auto"/>
        <w:ind w:firstLineChars="200" w:firstLine="480"/>
        <w:jc w:val="left"/>
        <w:rPr>
          <w:rFonts w:ascii="宋体" w:hAnsi="宋体"/>
          <w:bCs/>
          <w:sz w:val="24"/>
        </w:rPr>
      </w:pPr>
      <w:r w:rsidRPr="00670728">
        <w:rPr>
          <w:rFonts w:ascii="宋体" w:hAnsi="宋体" w:hint="eastAsia"/>
          <w:bCs/>
          <w:sz w:val="24"/>
        </w:rPr>
        <w:t>（四）成果版权：本次研究成果及资料版权归甲方所有。</w:t>
      </w:r>
    </w:p>
    <w:p w:rsidR="00B87346" w:rsidRPr="006A03BF" w:rsidRDefault="00B87346" w:rsidP="00487E2B">
      <w:pPr>
        <w:pStyle w:val="2"/>
        <w:ind w:firstLineChars="200" w:firstLine="482"/>
        <w:jc w:val="left"/>
        <w:rPr>
          <w:rFonts w:hAnsi="宋体"/>
          <w:b/>
          <w:bCs/>
          <w:sz w:val="24"/>
        </w:rPr>
      </w:pPr>
      <w:r w:rsidRPr="006A03BF">
        <w:rPr>
          <w:rFonts w:hAnsi="宋体" w:hint="eastAsia"/>
          <w:b/>
          <w:bCs/>
          <w:sz w:val="24"/>
        </w:rPr>
        <w:t>四</w:t>
      </w:r>
      <w:r w:rsidRPr="006A03BF">
        <w:rPr>
          <w:rFonts w:hAnsi="宋体"/>
          <w:b/>
          <w:bCs/>
          <w:sz w:val="24"/>
        </w:rPr>
        <w:t>、提交服务成果地点：</w:t>
      </w:r>
      <w:r w:rsidRPr="006A03BF">
        <w:rPr>
          <w:rFonts w:hAnsi="宋体" w:hint="eastAsia"/>
          <w:b/>
          <w:bCs/>
          <w:sz w:val="24"/>
        </w:rPr>
        <w:t>南宁市内甲方指定的地点。</w:t>
      </w:r>
    </w:p>
    <w:p w:rsidR="00B87346" w:rsidRPr="006A03BF" w:rsidRDefault="00B87346" w:rsidP="00487E2B">
      <w:pPr>
        <w:pStyle w:val="2"/>
        <w:ind w:firstLineChars="200" w:firstLine="482"/>
        <w:jc w:val="left"/>
        <w:rPr>
          <w:rFonts w:hAnsi="宋体"/>
          <w:b/>
          <w:bCs/>
          <w:sz w:val="24"/>
        </w:rPr>
      </w:pPr>
      <w:r w:rsidRPr="006A03BF">
        <w:rPr>
          <w:rFonts w:hAnsi="宋体" w:hint="eastAsia"/>
          <w:b/>
          <w:bCs/>
          <w:sz w:val="24"/>
        </w:rPr>
        <w:t>五</w:t>
      </w:r>
      <w:r w:rsidRPr="006A03BF">
        <w:rPr>
          <w:rFonts w:hAnsi="宋体"/>
          <w:b/>
          <w:bCs/>
          <w:sz w:val="24"/>
        </w:rPr>
        <w:t>、</w:t>
      </w:r>
      <w:r w:rsidRPr="006A03BF">
        <w:rPr>
          <w:rFonts w:hAnsi="宋体" w:hint="eastAsia"/>
          <w:b/>
          <w:bCs/>
          <w:sz w:val="24"/>
        </w:rPr>
        <w:t>支付</w:t>
      </w:r>
      <w:r w:rsidRPr="006A03BF">
        <w:rPr>
          <w:rFonts w:hAnsi="宋体"/>
          <w:b/>
          <w:bCs/>
          <w:sz w:val="24"/>
        </w:rPr>
        <w:t>方式</w:t>
      </w:r>
    </w:p>
    <w:p w:rsidR="00B87346" w:rsidRPr="0056509A" w:rsidRDefault="00B87346" w:rsidP="00B87346">
      <w:pPr>
        <w:spacing w:line="360" w:lineRule="auto"/>
        <w:ind w:firstLineChars="200" w:firstLine="480"/>
        <w:jc w:val="left"/>
        <w:rPr>
          <w:rFonts w:ascii="宋体" w:hAnsi="宋体"/>
          <w:bCs/>
          <w:sz w:val="24"/>
        </w:rPr>
      </w:pPr>
      <w:r w:rsidRPr="0056509A">
        <w:rPr>
          <w:rFonts w:ascii="宋体" w:hAnsi="宋体" w:hint="eastAsia"/>
          <w:bCs/>
          <w:sz w:val="24"/>
        </w:rPr>
        <w:t>乙方提交的项目成果通过甲方验收后，乙方提供增值税发票和根据甲方要求签署支付申请材料后的45个工作日内，由甲方支付将合同金额的9</w:t>
      </w:r>
      <w:r w:rsidRPr="0056509A">
        <w:rPr>
          <w:rFonts w:ascii="宋体" w:hAnsi="宋体"/>
          <w:bCs/>
          <w:sz w:val="24"/>
        </w:rPr>
        <w:t>0</w:t>
      </w:r>
      <w:r w:rsidRPr="0056509A">
        <w:rPr>
          <w:rFonts w:ascii="宋体" w:hAnsi="宋体" w:hint="eastAsia"/>
          <w:bCs/>
          <w:sz w:val="24"/>
        </w:rPr>
        <w:t>%转账至乙方指定银行账户内；项目经甲方结算审核通过后，由甲方向乙方支付余款。</w:t>
      </w:r>
    </w:p>
    <w:p w:rsidR="002C71F2" w:rsidRDefault="00B87346" w:rsidP="00487E2B">
      <w:pPr>
        <w:pStyle w:val="2"/>
        <w:ind w:firstLineChars="200" w:firstLine="482"/>
        <w:jc w:val="left"/>
        <w:rPr>
          <w:rFonts w:hAnsi="宋体"/>
          <w:b/>
          <w:bCs/>
          <w:sz w:val="24"/>
        </w:rPr>
      </w:pPr>
      <w:r w:rsidRPr="006A03BF">
        <w:rPr>
          <w:rFonts w:hAnsi="宋体" w:hint="eastAsia"/>
          <w:b/>
          <w:bCs/>
          <w:sz w:val="24"/>
        </w:rPr>
        <w:t>六、比选保证金：</w:t>
      </w:r>
      <w:r w:rsidRPr="006A03BF">
        <w:rPr>
          <w:rFonts w:hAnsi="宋体"/>
          <w:b/>
          <w:bCs/>
          <w:sz w:val="24"/>
        </w:rPr>
        <w:t xml:space="preserve"> </w:t>
      </w:r>
      <w:r>
        <w:rPr>
          <w:rFonts w:hAnsi="宋体" w:hint="eastAsia"/>
          <w:b/>
          <w:bCs/>
          <w:sz w:val="24"/>
        </w:rPr>
        <w:t>48</w:t>
      </w:r>
      <w:r w:rsidRPr="006A03BF">
        <w:rPr>
          <w:rFonts w:hAnsi="宋体" w:hint="eastAsia"/>
          <w:b/>
          <w:bCs/>
          <w:sz w:val="24"/>
        </w:rPr>
        <w:t>00</w:t>
      </w:r>
      <w:r>
        <w:rPr>
          <w:rFonts w:hAnsi="宋体" w:hint="eastAsia"/>
          <w:b/>
          <w:bCs/>
          <w:sz w:val="24"/>
        </w:rPr>
        <w:t>元整（人民币肆仟捌佰元整）</w:t>
      </w:r>
      <w:r w:rsidRPr="006A03BF">
        <w:rPr>
          <w:rFonts w:hAnsi="宋体" w:hint="eastAsia"/>
          <w:b/>
          <w:bCs/>
          <w:sz w:val="24"/>
        </w:rPr>
        <w:t>。</w:t>
      </w:r>
    </w:p>
    <w:p w:rsidR="00E7166D" w:rsidRDefault="00B87346" w:rsidP="00487E2B">
      <w:pPr>
        <w:pStyle w:val="2"/>
        <w:ind w:firstLineChars="200" w:firstLine="482"/>
        <w:jc w:val="left"/>
        <w:rPr>
          <w:rFonts w:hAnsi="宋体"/>
          <w:b/>
          <w:bCs/>
          <w:sz w:val="24"/>
        </w:rPr>
      </w:pPr>
      <w:r w:rsidRPr="006A03BF">
        <w:rPr>
          <w:rFonts w:hAnsi="宋体" w:hint="eastAsia"/>
          <w:b/>
          <w:bCs/>
          <w:sz w:val="24"/>
        </w:rPr>
        <w:t>七、履约保证金</w:t>
      </w:r>
    </w:p>
    <w:p w:rsidR="00E7166D" w:rsidRPr="00E7166D" w:rsidRDefault="00E7166D" w:rsidP="00E7166D">
      <w:pPr>
        <w:pStyle w:val="a0"/>
        <w:snapToGrid w:val="0"/>
        <w:spacing w:line="440" w:lineRule="exact"/>
        <w:ind w:firstLine="482"/>
        <w:rPr>
          <w:rFonts w:ascii="宋体" w:hAnsi="宋体"/>
          <w:bCs/>
          <w:kern w:val="2"/>
          <w:sz w:val="24"/>
          <w:szCs w:val="24"/>
        </w:rPr>
      </w:pPr>
      <w:r w:rsidRPr="00E7166D">
        <w:rPr>
          <w:rFonts w:ascii="宋体" w:hAnsi="宋体" w:hint="eastAsia"/>
          <w:bCs/>
          <w:kern w:val="2"/>
          <w:sz w:val="24"/>
          <w:szCs w:val="24"/>
        </w:rPr>
        <w:t>（一）</w:t>
      </w:r>
      <w:r>
        <w:rPr>
          <w:rFonts w:ascii="宋体" w:hAnsi="宋体"/>
          <w:bCs/>
          <w:kern w:val="2"/>
          <w:sz w:val="24"/>
          <w:szCs w:val="24"/>
        </w:rPr>
        <w:t>履约保证金金额</w:t>
      </w:r>
      <w:r>
        <w:rPr>
          <w:rFonts w:ascii="宋体" w:hAnsi="宋体" w:hint="eastAsia"/>
          <w:bCs/>
          <w:kern w:val="2"/>
          <w:sz w:val="24"/>
          <w:szCs w:val="24"/>
        </w:rPr>
        <w:t>为</w:t>
      </w:r>
      <w:r w:rsidRPr="00E7166D">
        <w:rPr>
          <w:rFonts w:ascii="宋体" w:hAnsi="宋体"/>
          <w:bCs/>
          <w:kern w:val="2"/>
          <w:sz w:val="24"/>
          <w:szCs w:val="24"/>
        </w:rPr>
        <w:t>签约合同总价格的5%</w:t>
      </w:r>
      <w:r>
        <w:rPr>
          <w:rFonts w:ascii="宋体" w:hAnsi="宋体" w:hint="eastAsia"/>
          <w:bCs/>
          <w:kern w:val="2"/>
          <w:sz w:val="24"/>
          <w:szCs w:val="24"/>
        </w:rPr>
        <w:t>（</w:t>
      </w:r>
      <w:r w:rsidRPr="00E7166D">
        <w:rPr>
          <w:rFonts w:ascii="宋体" w:hAnsi="宋体"/>
          <w:bCs/>
          <w:kern w:val="2"/>
          <w:sz w:val="24"/>
          <w:szCs w:val="24"/>
        </w:rPr>
        <w:t>四舍五入，精确到元）。</w:t>
      </w:r>
    </w:p>
    <w:p w:rsidR="00E7166D" w:rsidRPr="00E7166D" w:rsidRDefault="00E7166D" w:rsidP="00E7166D">
      <w:pPr>
        <w:pStyle w:val="a0"/>
        <w:snapToGrid w:val="0"/>
        <w:spacing w:line="440" w:lineRule="exact"/>
        <w:ind w:firstLine="482"/>
        <w:rPr>
          <w:rFonts w:ascii="宋体" w:hAnsi="宋体"/>
          <w:bCs/>
          <w:kern w:val="2"/>
          <w:sz w:val="24"/>
          <w:szCs w:val="24"/>
        </w:rPr>
      </w:pPr>
      <w:r w:rsidRPr="00E7166D">
        <w:rPr>
          <w:rFonts w:ascii="宋体" w:hAnsi="宋体" w:hint="eastAsia"/>
          <w:bCs/>
          <w:kern w:val="2"/>
          <w:sz w:val="24"/>
          <w:szCs w:val="24"/>
        </w:rPr>
        <w:t>（二）</w:t>
      </w:r>
      <w:r w:rsidRPr="00E7166D">
        <w:rPr>
          <w:rFonts w:ascii="宋体" w:hAnsi="宋体"/>
          <w:bCs/>
          <w:kern w:val="2"/>
          <w:sz w:val="24"/>
          <w:szCs w:val="24"/>
        </w:rPr>
        <w:t>缴纳形式：乙方的比选保证金自动转为履约保证金的一部分，不足部分通过其公司账户以银行转账的形式补足缴纳；甲方收款账户同比选保证金收款账户。</w:t>
      </w:r>
    </w:p>
    <w:p w:rsidR="001B1F7E" w:rsidRPr="002B0D61" w:rsidRDefault="00E7166D" w:rsidP="002B0D61">
      <w:pPr>
        <w:pStyle w:val="a0"/>
        <w:snapToGrid w:val="0"/>
        <w:spacing w:line="440" w:lineRule="exact"/>
        <w:ind w:firstLine="482"/>
        <w:rPr>
          <w:rFonts w:ascii="宋体" w:hAnsi="宋体"/>
          <w:bCs/>
          <w:kern w:val="2"/>
          <w:sz w:val="24"/>
          <w:szCs w:val="24"/>
        </w:rPr>
      </w:pPr>
      <w:r w:rsidRPr="002B0D61">
        <w:rPr>
          <w:rFonts w:ascii="宋体" w:hAnsi="宋体" w:hint="eastAsia"/>
          <w:bCs/>
          <w:kern w:val="2"/>
          <w:sz w:val="24"/>
          <w:szCs w:val="24"/>
        </w:rPr>
        <w:t>（三）</w:t>
      </w:r>
      <w:r w:rsidRPr="00E7166D">
        <w:rPr>
          <w:rFonts w:ascii="宋体" w:hAnsi="宋体"/>
          <w:bCs/>
          <w:kern w:val="2"/>
          <w:sz w:val="24"/>
          <w:szCs w:val="24"/>
        </w:rPr>
        <w:t>退还：本合同内全部货物验收合格后45个工作日内退还。</w:t>
      </w:r>
    </w:p>
    <w:p w:rsidR="001B1F7E" w:rsidRDefault="001B1F7E">
      <w:pPr>
        <w:widowControl/>
        <w:jc w:val="left"/>
      </w:pPr>
      <w:r>
        <w:br w:type="page"/>
      </w:r>
    </w:p>
    <w:p w:rsidR="0002625D" w:rsidRPr="00486F19" w:rsidRDefault="0002625D"/>
    <w:p w:rsidR="001B1F7E" w:rsidRPr="00486F19" w:rsidRDefault="00321D07" w:rsidP="00AD65C4">
      <w:pPr>
        <w:pStyle w:val="24"/>
        <w:widowControl/>
        <w:numPr>
          <w:ilvl w:val="0"/>
          <w:numId w:val="2"/>
        </w:numPr>
        <w:spacing w:line="480" w:lineRule="exact"/>
        <w:ind w:firstLineChars="0"/>
        <w:jc w:val="center"/>
        <w:outlineLvl w:val="0"/>
        <w:rPr>
          <w:rFonts w:ascii="宋体" w:hAnsi="宋体" w:cs="宋体"/>
          <w:b/>
          <w:bCs/>
          <w:kern w:val="0"/>
          <w:sz w:val="32"/>
          <w:szCs w:val="32"/>
        </w:rPr>
      </w:pPr>
      <w:bookmarkStart w:id="1" w:name="_Toc528156648"/>
      <w:r>
        <w:rPr>
          <w:rFonts w:ascii="宋体" w:hAnsi="宋体" w:cs="宋体" w:hint="eastAsia"/>
          <w:b/>
          <w:bCs/>
          <w:kern w:val="0"/>
          <w:sz w:val="32"/>
          <w:szCs w:val="32"/>
        </w:rPr>
        <w:t>比选</w:t>
      </w:r>
      <w:r w:rsidR="001B1F7E" w:rsidRPr="00486F19">
        <w:rPr>
          <w:rFonts w:ascii="宋体" w:hAnsi="宋体" w:cs="宋体" w:hint="eastAsia"/>
          <w:b/>
          <w:bCs/>
          <w:kern w:val="0"/>
          <w:sz w:val="32"/>
          <w:szCs w:val="32"/>
        </w:rPr>
        <w:t>公告</w:t>
      </w:r>
      <w:bookmarkEnd w:id="1"/>
    </w:p>
    <w:p w:rsidR="001B1F7E" w:rsidRPr="00486F19" w:rsidRDefault="001B1F7E" w:rsidP="001B1F7E">
      <w:pPr>
        <w:pStyle w:val="24"/>
        <w:widowControl/>
        <w:spacing w:line="480" w:lineRule="exact"/>
        <w:ind w:left="1170" w:firstLineChars="0" w:firstLine="0"/>
        <w:rPr>
          <w:rFonts w:ascii="宋体" w:hAnsi="宋体" w:cs="宋体"/>
          <w:b/>
          <w:bCs/>
          <w:kern w:val="0"/>
          <w:sz w:val="32"/>
          <w:szCs w:val="32"/>
        </w:rPr>
      </w:pPr>
    </w:p>
    <w:p w:rsidR="001B1F7E" w:rsidRPr="00486F19" w:rsidRDefault="001B1F7E" w:rsidP="001B1F7E">
      <w:pPr>
        <w:widowControl/>
        <w:spacing w:line="480" w:lineRule="exact"/>
        <w:jc w:val="center"/>
        <w:rPr>
          <w:rFonts w:ascii="宋体" w:hAnsi="宋体" w:cs="宋体"/>
          <w:b/>
          <w:bCs/>
          <w:kern w:val="0"/>
          <w:sz w:val="28"/>
          <w:szCs w:val="32"/>
        </w:rPr>
      </w:pPr>
      <w:r w:rsidRPr="00486F19">
        <w:rPr>
          <w:rFonts w:ascii="宋体" w:hAnsi="宋体" w:cs="宋体" w:hint="eastAsia"/>
          <w:b/>
          <w:bCs/>
          <w:kern w:val="0"/>
          <w:sz w:val="28"/>
          <w:szCs w:val="32"/>
        </w:rPr>
        <w:t>南宁轨道交通集团有限责任公司</w:t>
      </w:r>
    </w:p>
    <w:p w:rsidR="00321D07" w:rsidRDefault="00321D07" w:rsidP="001B1F7E">
      <w:pPr>
        <w:widowControl/>
        <w:spacing w:line="480" w:lineRule="exact"/>
        <w:jc w:val="center"/>
        <w:rPr>
          <w:rFonts w:ascii="宋体" w:hAnsi="宋体" w:cs="宋体"/>
          <w:b/>
          <w:bCs/>
          <w:kern w:val="0"/>
          <w:sz w:val="28"/>
          <w:szCs w:val="32"/>
        </w:rPr>
      </w:pPr>
      <w:r w:rsidRPr="00321D07">
        <w:rPr>
          <w:rFonts w:ascii="宋体" w:hAnsi="宋体" w:cs="宋体" w:hint="eastAsia"/>
          <w:b/>
          <w:bCs/>
          <w:kern w:val="0"/>
          <w:sz w:val="28"/>
          <w:szCs w:val="32"/>
        </w:rPr>
        <w:t>2018年南宁轨道交通服务满意度调查采购项目</w:t>
      </w:r>
    </w:p>
    <w:p w:rsidR="00841F97" w:rsidRDefault="00841F97" w:rsidP="001B1F7E">
      <w:pPr>
        <w:widowControl/>
        <w:spacing w:line="480" w:lineRule="exact"/>
        <w:jc w:val="center"/>
        <w:rPr>
          <w:rFonts w:ascii="宋体" w:hAnsi="宋体" w:cs="宋体"/>
          <w:b/>
          <w:bCs/>
          <w:kern w:val="0"/>
          <w:sz w:val="28"/>
          <w:szCs w:val="32"/>
        </w:rPr>
      </w:pPr>
    </w:p>
    <w:p w:rsidR="001B1F7E" w:rsidRPr="00486F19" w:rsidRDefault="001B1F7E" w:rsidP="00CD421B">
      <w:pPr>
        <w:spacing w:beforeLines="50" w:afterLines="50" w:line="276" w:lineRule="auto"/>
        <w:ind w:firstLineChars="200" w:firstLine="440"/>
        <w:rPr>
          <w:rFonts w:ascii="宋体" w:hAnsi="宋体" w:cs="宋体"/>
          <w:kern w:val="0"/>
          <w:sz w:val="22"/>
        </w:rPr>
      </w:pPr>
      <w:r w:rsidRPr="00486F19">
        <w:rPr>
          <w:rFonts w:ascii="宋体" w:hAnsi="宋体" w:cs="宋体" w:hint="eastAsia"/>
          <w:kern w:val="0"/>
          <w:sz w:val="22"/>
        </w:rPr>
        <w:t>南宁轨道交通集团有限责任公司运营分公司需</w:t>
      </w:r>
      <w:r w:rsidR="003D398F">
        <w:rPr>
          <w:rFonts w:ascii="宋体" w:hAnsi="宋体" w:cs="宋体" w:hint="eastAsia"/>
          <w:kern w:val="0"/>
          <w:sz w:val="22"/>
        </w:rPr>
        <w:t>开展</w:t>
      </w:r>
      <w:r w:rsidR="003D398F" w:rsidRPr="003D398F">
        <w:rPr>
          <w:rFonts w:ascii="宋体" w:hAnsi="宋体" w:cs="宋体" w:hint="eastAsia"/>
          <w:kern w:val="0"/>
          <w:sz w:val="22"/>
        </w:rPr>
        <w:t>2018年南宁轨道交通服务满意度调查</w:t>
      </w:r>
      <w:r w:rsidRPr="00486F19">
        <w:rPr>
          <w:rFonts w:ascii="宋体" w:hAnsi="宋体" w:cs="宋体" w:hint="eastAsia"/>
          <w:kern w:val="0"/>
          <w:sz w:val="22"/>
        </w:rPr>
        <w:t>，现邀请符合条件的供应商参加；</w:t>
      </w:r>
      <w:r w:rsidR="003D398F">
        <w:rPr>
          <w:rFonts w:ascii="宋体" w:hAnsi="宋体" w:cs="宋体" w:hint="eastAsia"/>
          <w:kern w:val="0"/>
          <w:sz w:val="22"/>
        </w:rPr>
        <w:t>比选</w:t>
      </w:r>
      <w:r w:rsidRPr="00486F19">
        <w:rPr>
          <w:rFonts w:ascii="宋体" w:hAnsi="宋体" w:cs="宋体" w:hint="eastAsia"/>
          <w:kern w:val="0"/>
          <w:sz w:val="22"/>
        </w:rPr>
        <w:t>发起人为南宁轨道交通集团有限责任公司。</w:t>
      </w:r>
    </w:p>
    <w:p w:rsidR="001B1F7E" w:rsidRPr="00486F19" w:rsidRDefault="001B1F7E" w:rsidP="00CD421B">
      <w:pPr>
        <w:pStyle w:val="24"/>
        <w:numPr>
          <w:ilvl w:val="0"/>
          <w:numId w:val="3"/>
        </w:numPr>
        <w:spacing w:beforeLines="50" w:line="276" w:lineRule="auto"/>
        <w:ind w:firstLineChars="0"/>
        <w:rPr>
          <w:rFonts w:ascii="宋体" w:hAnsi="宋体"/>
          <w:b/>
          <w:sz w:val="22"/>
          <w:szCs w:val="24"/>
        </w:rPr>
      </w:pPr>
      <w:r w:rsidRPr="00486F19">
        <w:rPr>
          <w:rFonts w:ascii="宋体" w:hAnsi="宋体" w:hint="eastAsia"/>
          <w:b/>
          <w:sz w:val="22"/>
          <w:szCs w:val="24"/>
        </w:rPr>
        <w:t>项目名称、编号及内容：</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项目名称：</w:t>
      </w:r>
      <w:r w:rsidR="00841F97" w:rsidRPr="003D4353">
        <w:rPr>
          <w:rFonts w:ascii="宋体" w:hAnsi="宋体" w:hint="eastAsia"/>
          <w:szCs w:val="21"/>
        </w:rPr>
        <w:t>2018年南宁轨道交通服务满意度调查采购项目</w:t>
      </w:r>
      <w:r w:rsidRPr="00486F19">
        <w:rPr>
          <w:rFonts w:ascii="宋体" w:hAnsi="宋体" w:hint="eastAsia"/>
          <w:sz w:val="22"/>
          <w:szCs w:val="24"/>
        </w:rPr>
        <w:t>。</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项目编号</w:t>
      </w:r>
      <w:r w:rsidRPr="006304D3">
        <w:rPr>
          <w:rFonts w:ascii="宋体" w:hAnsi="宋体" w:hint="eastAsia"/>
          <w:szCs w:val="21"/>
        </w:rPr>
        <w:t>：</w:t>
      </w:r>
      <w:r w:rsidR="006304D3" w:rsidRPr="006304D3">
        <w:rPr>
          <w:rFonts w:ascii="宋体" w:hAnsi="宋体" w:hint="eastAsia"/>
          <w:szCs w:val="21"/>
        </w:rPr>
        <w:t>NNGD-YY-QGYX-20180</w:t>
      </w:r>
      <w:r w:rsidR="006304D3">
        <w:rPr>
          <w:rFonts w:ascii="宋体" w:hAnsi="宋体" w:hint="eastAsia"/>
          <w:szCs w:val="21"/>
        </w:rPr>
        <w:t>2</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项目内容：</w:t>
      </w:r>
      <w:r w:rsidR="006A22E8" w:rsidRPr="006A22E8">
        <w:rPr>
          <w:rFonts w:ascii="宋体" w:hAnsi="宋体" w:hint="eastAsia"/>
          <w:szCs w:val="21"/>
        </w:rPr>
        <w:t>南宁轨道交通服务满意度调查</w:t>
      </w:r>
      <w:r w:rsidRPr="006A22E8">
        <w:rPr>
          <w:rFonts w:ascii="宋体" w:hAnsi="宋体" w:hint="eastAsia"/>
          <w:szCs w:val="21"/>
        </w:rPr>
        <w:t>。</w:t>
      </w:r>
    </w:p>
    <w:p w:rsidR="001B1F7E" w:rsidRPr="00486F19" w:rsidRDefault="001B1F7E" w:rsidP="00CD421B">
      <w:pPr>
        <w:pStyle w:val="24"/>
        <w:numPr>
          <w:ilvl w:val="0"/>
          <w:numId w:val="3"/>
        </w:numPr>
        <w:spacing w:beforeLines="50" w:line="276" w:lineRule="auto"/>
        <w:ind w:firstLineChars="0"/>
        <w:rPr>
          <w:rFonts w:ascii="宋体" w:hAnsi="宋体"/>
          <w:b/>
          <w:sz w:val="22"/>
          <w:szCs w:val="24"/>
        </w:rPr>
      </w:pPr>
      <w:r w:rsidRPr="00486F19">
        <w:rPr>
          <w:rFonts w:ascii="宋体" w:hAnsi="宋体" w:hint="eastAsia"/>
          <w:b/>
          <w:sz w:val="22"/>
          <w:szCs w:val="24"/>
        </w:rPr>
        <w:t>供应商资格要求：</w:t>
      </w:r>
    </w:p>
    <w:p w:rsidR="007A6EEC" w:rsidRPr="007A6EEC" w:rsidRDefault="007A6EEC" w:rsidP="00CD421B">
      <w:pPr>
        <w:pStyle w:val="24"/>
        <w:numPr>
          <w:ilvl w:val="1"/>
          <w:numId w:val="3"/>
        </w:numPr>
        <w:spacing w:beforeLines="50" w:line="276" w:lineRule="auto"/>
        <w:ind w:firstLineChars="0"/>
        <w:rPr>
          <w:rFonts w:ascii="宋体" w:hAnsi="宋体"/>
          <w:sz w:val="22"/>
          <w:szCs w:val="24"/>
        </w:rPr>
      </w:pPr>
      <w:r w:rsidRPr="007A6EEC">
        <w:rPr>
          <w:rFonts w:ascii="宋体" w:hAnsi="宋体" w:hint="eastAsia"/>
          <w:sz w:val="22"/>
          <w:szCs w:val="24"/>
        </w:rPr>
        <w:t>具有国内独立企业法人资格，国内注册（指按国家有关规定要求注册的）经营范围包含“信息服务、信息收集与管理、市场调查、统计”类的服务商。</w:t>
      </w:r>
    </w:p>
    <w:p w:rsidR="007A6EEC" w:rsidRPr="007A6EEC" w:rsidRDefault="007A6EEC" w:rsidP="00CD421B">
      <w:pPr>
        <w:pStyle w:val="24"/>
        <w:numPr>
          <w:ilvl w:val="1"/>
          <w:numId w:val="3"/>
        </w:numPr>
        <w:spacing w:beforeLines="50" w:line="276" w:lineRule="auto"/>
        <w:ind w:firstLineChars="0"/>
        <w:rPr>
          <w:rFonts w:ascii="宋体" w:hAnsi="宋体"/>
          <w:sz w:val="22"/>
          <w:szCs w:val="24"/>
        </w:rPr>
      </w:pPr>
      <w:r w:rsidRPr="007A6EEC">
        <w:rPr>
          <w:rFonts w:ascii="宋体" w:hAnsi="宋体" w:hint="eastAsia"/>
          <w:sz w:val="22"/>
          <w:szCs w:val="24"/>
        </w:rPr>
        <w:t>本次比选项目不接受联合体报价，母、子公司只允许其中一家公司参与比选申请；同一法人代表，只接受一家参与比选申请。</w:t>
      </w:r>
    </w:p>
    <w:p w:rsidR="001B1F7E" w:rsidRPr="00486F19" w:rsidRDefault="007A6EEC" w:rsidP="00CD421B">
      <w:pPr>
        <w:pStyle w:val="24"/>
        <w:numPr>
          <w:ilvl w:val="1"/>
          <w:numId w:val="3"/>
        </w:numPr>
        <w:spacing w:beforeLines="50" w:line="276" w:lineRule="auto"/>
        <w:ind w:firstLineChars="0"/>
        <w:rPr>
          <w:rFonts w:ascii="宋体" w:hAnsi="宋体"/>
          <w:sz w:val="22"/>
          <w:szCs w:val="24"/>
        </w:rPr>
      </w:pPr>
      <w:r w:rsidRPr="007A6EEC">
        <w:rPr>
          <w:rFonts w:ascii="宋体" w:hAnsi="宋体" w:hint="eastAsia"/>
          <w:sz w:val="22"/>
          <w:szCs w:val="24"/>
        </w:rPr>
        <w:t>服务商自201</w:t>
      </w:r>
      <w:r w:rsidRPr="007A6EEC">
        <w:rPr>
          <w:rFonts w:ascii="宋体" w:hAnsi="宋体"/>
          <w:sz w:val="22"/>
          <w:szCs w:val="24"/>
        </w:rPr>
        <w:t>6</w:t>
      </w:r>
      <w:r w:rsidRPr="007A6EEC">
        <w:rPr>
          <w:rFonts w:ascii="宋体" w:hAnsi="宋体" w:hint="eastAsia"/>
          <w:sz w:val="22"/>
          <w:szCs w:val="24"/>
        </w:rPr>
        <w:t>年1月1日有一项10万以上同类项目案例（提供项目案例的合同复印件作为证明材料，与个人签订的合同无效）。</w:t>
      </w:r>
    </w:p>
    <w:p w:rsidR="001B1F7E" w:rsidRDefault="001B1F7E" w:rsidP="00CD421B">
      <w:pPr>
        <w:pStyle w:val="24"/>
        <w:numPr>
          <w:ilvl w:val="0"/>
          <w:numId w:val="3"/>
        </w:numPr>
        <w:spacing w:beforeLines="50" w:line="276" w:lineRule="auto"/>
        <w:ind w:firstLineChars="0"/>
        <w:rPr>
          <w:rFonts w:ascii="宋体" w:hAnsi="宋体"/>
          <w:sz w:val="22"/>
          <w:szCs w:val="24"/>
        </w:rPr>
      </w:pPr>
      <w:r w:rsidRPr="00486F19">
        <w:rPr>
          <w:rFonts w:ascii="宋体" w:hAnsi="宋体" w:hint="eastAsia"/>
          <w:b/>
          <w:sz w:val="22"/>
          <w:szCs w:val="24"/>
        </w:rPr>
        <w:t>上限控制价：</w:t>
      </w:r>
      <w:r w:rsidRPr="00486F19">
        <w:rPr>
          <w:rFonts w:ascii="宋体" w:hAnsi="宋体" w:hint="eastAsia"/>
          <w:sz w:val="22"/>
        </w:rPr>
        <w:t>人民币2</w:t>
      </w:r>
      <w:r w:rsidR="00841F97">
        <w:rPr>
          <w:rFonts w:ascii="宋体" w:hAnsi="宋体" w:hint="eastAsia"/>
          <w:sz w:val="22"/>
        </w:rPr>
        <w:t>4</w:t>
      </w:r>
      <w:r w:rsidRPr="00486F19">
        <w:rPr>
          <w:rFonts w:ascii="宋体" w:hAnsi="宋体" w:hint="eastAsia"/>
          <w:sz w:val="22"/>
        </w:rPr>
        <w:t>.</w:t>
      </w:r>
      <w:r w:rsidR="00841F97">
        <w:rPr>
          <w:rFonts w:ascii="宋体" w:hAnsi="宋体" w:hint="eastAsia"/>
          <w:sz w:val="22"/>
        </w:rPr>
        <w:t>7</w:t>
      </w:r>
      <w:r w:rsidRPr="00486F19">
        <w:rPr>
          <w:rFonts w:ascii="宋体" w:hAnsi="宋体" w:hint="eastAsia"/>
          <w:sz w:val="22"/>
        </w:rPr>
        <w:t>万元</w:t>
      </w:r>
      <w:r w:rsidRPr="00486F19">
        <w:rPr>
          <w:rFonts w:ascii="宋体" w:hAnsi="宋体" w:hint="eastAsia"/>
          <w:sz w:val="22"/>
          <w:szCs w:val="24"/>
        </w:rPr>
        <w:t>。</w:t>
      </w:r>
    </w:p>
    <w:p w:rsidR="001B1F7E" w:rsidRPr="00300D39" w:rsidRDefault="001B1F7E" w:rsidP="00CD421B">
      <w:pPr>
        <w:pStyle w:val="24"/>
        <w:numPr>
          <w:ilvl w:val="0"/>
          <w:numId w:val="3"/>
        </w:numPr>
        <w:spacing w:beforeLines="50" w:line="276" w:lineRule="auto"/>
        <w:ind w:firstLineChars="0"/>
        <w:rPr>
          <w:rFonts w:ascii="宋体" w:hAnsi="宋体"/>
          <w:color w:val="FF0000"/>
          <w:sz w:val="22"/>
          <w:szCs w:val="24"/>
        </w:rPr>
      </w:pPr>
      <w:r w:rsidRPr="00300D39">
        <w:rPr>
          <w:rFonts w:ascii="宋体" w:hAnsi="宋体" w:hint="eastAsia"/>
          <w:color w:val="FF0000"/>
          <w:sz w:val="22"/>
          <w:szCs w:val="24"/>
        </w:rPr>
        <w:t>每项单价报价不能超过控制单价，超过控制单价废标</w:t>
      </w:r>
    </w:p>
    <w:p w:rsidR="001B1F7E" w:rsidRPr="00300D39" w:rsidRDefault="00C031BF" w:rsidP="00CD421B">
      <w:pPr>
        <w:pStyle w:val="24"/>
        <w:numPr>
          <w:ilvl w:val="0"/>
          <w:numId w:val="3"/>
        </w:numPr>
        <w:spacing w:beforeLines="50" w:line="276" w:lineRule="auto"/>
        <w:ind w:firstLineChars="0"/>
        <w:rPr>
          <w:rFonts w:ascii="宋体" w:hAnsi="宋体"/>
          <w:b/>
          <w:color w:val="FF0000"/>
          <w:sz w:val="22"/>
          <w:szCs w:val="24"/>
        </w:rPr>
      </w:pPr>
      <w:r>
        <w:rPr>
          <w:rFonts w:ascii="宋体" w:hAnsi="宋体" w:hint="eastAsia"/>
          <w:b/>
          <w:color w:val="FF0000"/>
          <w:sz w:val="22"/>
          <w:szCs w:val="24"/>
        </w:rPr>
        <w:t>提交服务成果</w:t>
      </w:r>
      <w:r w:rsidR="001B1F7E" w:rsidRPr="00300D39">
        <w:rPr>
          <w:rFonts w:ascii="宋体" w:hAnsi="宋体" w:hint="eastAsia"/>
          <w:b/>
          <w:color w:val="FF0000"/>
          <w:sz w:val="22"/>
          <w:szCs w:val="24"/>
        </w:rPr>
        <w:t>要求：</w:t>
      </w:r>
    </w:p>
    <w:p w:rsidR="001B1F7E" w:rsidRPr="00486F19" w:rsidRDefault="00C031BF" w:rsidP="00CD421B">
      <w:pPr>
        <w:pStyle w:val="24"/>
        <w:numPr>
          <w:ilvl w:val="1"/>
          <w:numId w:val="3"/>
        </w:numPr>
        <w:spacing w:beforeLines="50" w:line="276" w:lineRule="auto"/>
        <w:ind w:firstLineChars="0"/>
        <w:rPr>
          <w:rFonts w:ascii="宋体" w:hAnsi="宋体"/>
          <w:sz w:val="22"/>
          <w:szCs w:val="24"/>
        </w:rPr>
      </w:pPr>
      <w:r>
        <w:rPr>
          <w:rFonts w:ascii="宋体" w:hAnsi="宋体" w:hint="eastAsia"/>
          <w:sz w:val="22"/>
          <w:szCs w:val="24"/>
        </w:rPr>
        <w:t>提交服务成果时间要求</w:t>
      </w:r>
      <w:r w:rsidR="001B1F7E" w:rsidRPr="00486F19">
        <w:rPr>
          <w:rFonts w:ascii="宋体" w:hAnsi="宋体" w:hint="eastAsia"/>
          <w:sz w:val="22"/>
          <w:szCs w:val="24"/>
        </w:rPr>
        <w:t>：</w:t>
      </w:r>
      <w:r w:rsidRPr="00C031BF">
        <w:rPr>
          <w:rFonts w:ascii="宋体" w:hAnsi="宋体" w:hint="eastAsia"/>
          <w:sz w:val="22"/>
          <w:szCs w:val="24"/>
        </w:rPr>
        <w:t>甲方提供满意度调查</w:t>
      </w:r>
      <w:r w:rsidRPr="00C031BF">
        <w:rPr>
          <w:rFonts w:ascii="宋体" w:hAnsi="宋体"/>
          <w:sz w:val="22"/>
          <w:szCs w:val="24"/>
        </w:rPr>
        <w:t>大纲</w:t>
      </w:r>
      <w:r w:rsidRPr="00C031BF">
        <w:rPr>
          <w:rFonts w:ascii="宋体" w:hAnsi="宋体" w:hint="eastAsia"/>
          <w:sz w:val="22"/>
          <w:szCs w:val="24"/>
        </w:rPr>
        <w:t>后，乙方应在</w:t>
      </w:r>
      <w:r w:rsidRPr="00C031BF">
        <w:rPr>
          <w:rFonts w:ascii="宋体" w:hAnsi="宋体"/>
          <w:sz w:val="22"/>
          <w:szCs w:val="24"/>
        </w:rPr>
        <w:t>10</w:t>
      </w:r>
      <w:r w:rsidRPr="00C031BF">
        <w:rPr>
          <w:rFonts w:ascii="宋体" w:hAnsi="宋体" w:hint="eastAsia"/>
          <w:sz w:val="22"/>
          <w:szCs w:val="24"/>
        </w:rPr>
        <w:t>个工作日内提供具体的</w:t>
      </w:r>
      <w:r w:rsidRPr="00C031BF">
        <w:rPr>
          <w:rFonts w:ascii="宋体" w:hAnsi="宋体"/>
          <w:sz w:val="22"/>
          <w:szCs w:val="24"/>
        </w:rPr>
        <w:t>调查方案，双方最终认同后再</w:t>
      </w:r>
      <w:r w:rsidRPr="00C031BF">
        <w:rPr>
          <w:rFonts w:ascii="宋体" w:hAnsi="宋体" w:hint="eastAsia"/>
          <w:sz w:val="22"/>
          <w:szCs w:val="24"/>
        </w:rPr>
        <w:t>开始执行项目，乙方提供的调查方案经甲方认可之后</w:t>
      </w:r>
      <w:r w:rsidRPr="00C031BF">
        <w:rPr>
          <w:rFonts w:ascii="宋体" w:hAnsi="宋体"/>
          <w:sz w:val="22"/>
          <w:szCs w:val="24"/>
        </w:rPr>
        <w:t>30</w:t>
      </w:r>
      <w:r w:rsidRPr="00C031BF">
        <w:rPr>
          <w:rFonts w:ascii="宋体" w:hAnsi="宋体" w:hint="eastAsia"/>
          <w:sz w:val="22"/>
          <w:szCs w:val="24"/>
        </w:rPr>
        <w:t>天出具调查报告初稿，40</w:t>
      </w:r>
      <w:r>
        <w:rPr>
          <w:rFonts w:ascii="宋体" w:hAnsi="宋体" w:hint="eastAsia"/>
          <w:sz w:val="22"/>
          <w:szCs w:val="24"/>
        </w:rPr>
        <w:t>日内完成项目，并提交技术资料</w:t>
      </w:r>
      <w:r w:rsidR="001B1F7E" w:rsidRPr="00486F19">
        <w:rPr>
          <w:rFonts w:ascii="宋体" w:hAnsi="宋体" w:hint="eastAsia"/>
          <w:sz w:val="22"/>
          <w:szCs w:val="24"/>
        </w:rPr>
        <w:t>。</w:t>
      </w:r>
    </w:p>
    <w:p w:rsidR="001B1F7E" w:rsidRPr="00486F19" w:rsidRDefault="00C031BF" w:rsidP="00CD421B">
      <w:pPr>
        <w:pStyle w:val="24"/>
        <w:numPr>
          <w:ilvl w:val="1"/>
          <w:numId w:val="3"/>
        </w:numPr>
        <w:spacing w:beforeLines="50" w:line="276" w:lineRule="auto"/>
        <w:ind w:firstLineChars="0"/>
        <w:rPr>
          <w:rFonts w:ascii="宋体" w:hAnsi="宋体"/>
          <w:sz w:val="22"/>
          <w:szCs w:val="24"/>
        </w:rPr>
      </w:pPr>
      <w:r>
        <w:rPr>
          <w:rFonts w:ascii="宋体" w:hAnsi="宋体" w:hint="eastAsia"/>
          <w:sz w:val="22"/>
          <w:szCs w:val="24"/>
        </w:rPr>
        <w:t>提交服务成果</w:t>
      </w:r>
      <w:r w:rsidR="001B1F7E" w:rsidRPr="00486F19">
        <w:rPr>
          <w:rFonts w:ascii="宋体" w:hAnsi="宋体" w:hint="eastAsia"/>
          <w:sz w:val="22"/>
          <w:szCs w:val="24"/>
        </w:rPr>
        <w:t>地点：</w:t>
      </w:r>
      <w:r w:rsidRPr="00C031BF">
        <w:rPr>
          <w:rFonts w:ascii="宋体" w:hAnsi="宋体" w:hint="eastAsia"/>
          <w:sz w:val="22"/>
          <w:szCs w:val="24"/>
        </w:rPr>
        <w:t>南宁市内甲方指定的地点。</w:t>
      </w:r>
    </w:p>
    <w:p w:rsidR="001B1F7E" w:rsidRPr="00486F19" w:rsidRDefault="00B01182" w:rsidP="00CD421B">
      <w:pPr>
        <w:pStyle w:val="24"/>
        <w:numPr>
          <w:ilvl w:val="0"/>
          <w:numId w:val="3"/>
        </w:numPr>
        <w:spacing w:beforeLines="50" w:line="276" w:lineRule="auto"/>
        <w:ind w:firstLineChars="0"/>
        <w:rPr>
          <w:rFonts w:ascii="宋体" w:hAnsi="宋体"/>
          <w:b/>
          <w:sz w:val="22"/>
          <w:szCs w:val="24"/>
        </w:rPr>
      </w:pPr>
      <w:r>
        <w:rPr>
          <w:rFonts w:ascii="宋体" w:hAnsi="宋体" w:hint="eastAsia"/>
          <w:b/>
          <w:sz w:val="22"/>
          <w:szCs w:val="24"/>
        </w:rPr>
        <w:t>比选</w:t>
      </w:r>
      <w:r w:rsidR="001B1F7E" w:rsidRPr="00486F19">
        <w:rPr>
          <w:rFonts w:ascii="宋体" w:hAnsi="宋体" w:hint="eastAsia"/>
          <w:b/>
          <w:sz w:val="22"/>
          <w:szCs w:val="24"/>
        </w:rPr>
        <w:t>申请文件的编制及封装要求：</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供应商必须对本项目内容中的所有内容作完整、确定、唯一的报价。</w:t>
      </w:r>
    </w:p>
    <w:p w:rsidR="001B1F7E" w:rsidRPr="00486F19" w:rsidRDefault="00B01182" w:rsidP="00CD421B">
      <w:pPr>
        <w:pStyle w:val="24"/>
        <w:numPr>
          <w:ilvl w:val="1"/>
          <w:numId w:val="3"/>
        </w:numPr>
        <w:spacing w:beforeLines="50" w:line="276" w:lineRule="auto"/>
        <w:ind w:firstLineChars="0"/>
        <w:rPr>
          <w:rFonts w:ascii="宋体" w:hAnsi="宋体"/>
          <w:sz w:val="22"/>
          <w:szCs w:val="24"/>
        </w:rPr>
      </w:pPr>
      <w:r>
        <w:rPr>
          <w:rFonts w:ascii="宋体" w:hAnsi="宋体" w:hint="eastAsia"/>
          <w:sz w:val="22"/>
          <w:szCs w:val="24"/>
        </w:rPr>
        <w:t>比选</w:t>
      </w:r>
      <w:r w:rsidR="001B1F7E" w:rsidRPr="00486F19">
        <w:rPr>
          <w:rFonts w:ascii="宋体" w:hAnsi="宋体" w:hint="eastAsia"/>
          <w:sz w:val="22"/>
          <w:szCs w:val="24"/>
        </w:rPr>
        <w:t>申请文件须为纸质版壹正肆副、分开装订，同电子版U盘一并密封，并按《</w:t>
      </w:r>
      <w:r>
        <w:rPr>
          <w:rFonts w:ascii="宋体" w:hAnsi="宋体" w:hint="eastAsia"/>
          <w:sz w:val="22"/>
          <w:szCs w:val="24"/>
        </w:rPr>
        <w:t>比选</w:t>
      </w:r>
      <w:r w:rsidR="001B1F7E" w:rsidRPr="00486F19">
        <w:rPr>
          <w:rFonts w:ascii="宋体" w:hAnsi="宋体" w:hint="eastAsia"/>
          <w:sz w:val="22"/>
          <w:szCs w:val="24"/>
        </w:rPr>
        <w:t>申请文件(格式)</w:t>
      </w:r>
      <w:r w:rsidR="001B1F7E" w:rsidRPr="00486F19">
        <w:rPr>
          <w:rFonts w:ascii="宋体" w:hAnsi="宋体"/>
          <w:sz w:val="22"/>
          <w:szCs w:val="24"/>
        </w:rPr>
        <w:t>》</w:t>
      </w:r>
      <w:r w:rsidR="001B1F7E" w:rsidRPr="00486F19">
        <w:rPr>
          <w:rFonts w:ascii="宋体" w:hAnsi="宋体" w:hint="eastAsia"/>
          <w:sz w:val="22"/>
          <w:szCs w:val="24"/>
        </w:rPr>
        <w:t>进行编制；仅有纸质版或仅有电子版的</w:t>
      </w:r>
      <w:r>
        <w:rPr>
          <w:rFonts w:ascii="宋体" w:hAnsi="宋体" w:hint="eastAsia"/>
          <w:sz w:val="22"/>
          <w:szCs w:val="24"/>
        </w:rPr>
        <w:t>比选</w:t>
      </w:r>
      <w:r w:rsidR="001B1F7E" w:rsidRPr="00486F19">
        <w:rPr>
          <w:rFonts w:ascii="宋体" w:hAnsi="宋体" w:hint="eastAsia"/>
          <w:sz w:val="22"/>
          <w:szCs w:val="24"/>
        </w:rPr>
        <w:t>申请文件无效。</w:t>
      </w:r>
    </w:p>
    <w:p w:rsidR="001B1F7E" w:rsidRPr="00486F19" w:rsidRDefault="00B01182" w:rsidP="00CD421B">
      <w:pPr>
        <w:pStyle w:val="24"/>
        <w:numPr>
          <w:ilvl w:val="1"/>
          <w:numId w:val="3"/>
        </w:numPr>
        <w:spacing w:beforeLines="50" w:line="276" w:lineRule="auto"/>
        <w:ind w:firstLineChars="0"/>
        <w:rPr>
          <w:rFonts w:ascii="宋体" w:hAnsi="宋体"/>
          <w:sz w:val="22"/>
          <w:szCs w:val="24"/>
        </w:rPr>
      </w:pPr>
      <w:r>
        <w:rPr>
          <w:rFonts w:ascii="宋体" w:hAnsi="宋体" w:hint="eastAsia"/>
          <w:sz w:val="22"/>
          <w:szCs w:val="24"/>
        </w:rPr>
        <w:t>比选</w:t>
      </w:r>
      <w:r w:rsidR="001B1F7E" w:rsidRPr="00486F19">
        <w:rPr>
          <w:rFonts w:ascii="宋体" w:hAnsi="宋体" w:hint="eastAsia"/>
          <w:sz w:val="22"/>
          <w:szCs w:val="24"/>
        </w:rPr>
        <w:t>申请文件纸质版须用胶装的形式装订成册，不允许以订书针、活页夹等形式封装。</w:t>
      </w:r>
    </w:p>
    <w:p w:rsidR="001B1F7E" w:rsidRPr="00486F19" w:rsidRDefault="00B01182" w:rsidP="00CD421B">
      <w:pPr>
        <w:pStyle w:val="24"/>
        <w:numPr>
          <w:ilvl w:val="1"/>
          <w:numId w:val="3"/>
        </w:numPr>
        <w:spacing w:beforeLines="50" w:line="276" w:lineRule="auto"/>
        <w:ind w:firstLineChars="0"/>
        <w:rPr>
          <w:rFonts w:ascii="宋体" w:hAnsi="宋体"/>
          <w:sz w:val="22"/>
          <w:szCs w:val="24"/>
        </w:rPr>
      </w:pPr>
      <w:r>
        <w:rPr>
          <w:rFonts w:ascii="宋体" w:hAnsi="宋体" w:hint="eastAsia"/>
          <w:sz w:val="22"/>
          <w:szCs w:val="24"/>
        </w:rPr>
        <w:t>比选</w:t>
      </w:r>
      <w:r w:rsidR="001B1F7E" w:rsidRPr="00486F19">
        <w:rPr>
          <w:rFonts w:ascii="宋体" w:hAnsi="宋体" w:hint="eastAsia"/>
          <w:sz w:val="22"/>
          <w:szCs w:val="24"/>
        </w:rPr>
        <w:t>申请文件的密封袋及内页等所有组成部分均须加盖法人单位公章或骑缝章。</w:t>
      </w:r>
    </w:p>
    <w:p w:rsidR="001B1F7E" w:rsidRPr="00486F19" w:rsidRDefault="00B01182" w:rsidP="00CD421B">
      <w:pPr>
        <w:pStyle w:val="24"/>
        <w:numPr>
          <w:ilvl w:val="0"/>
          <w:numId w:val="3"/>
        </w:numPr>
        <w:spacing w:beforeLines="50" w:line="276" w:lineRule="auto"/>
        <w:ind w:firstLineChars="0"/>
        <w:rPr>
          <w:rFonts w:ascii="宋体" w:hAnsi="宋体"/>
          <w:b/>
          <w:sz w:val="22"/>
          <w:szCs w:val="24"/>
        </w:rPr>
      </w:pPr>
      <w:r>
        <w:rPr>
          <w:rFonts w:ascii="宋体" w:hAnsi="宋体" w:hint="eastAsia"/>
          <w:b/>
          <w:sz w:val="22"/>
          <w:szCs w:val="24"/>
        </w:rPr>
        <w:t>比选</w:t>
      </w:r>
      <w:r w:rsidR="001B1F7E" w:rsidRPr="00486F19">
        <w:rPr>
          <w:rFonts w:ascii="宋体" w:hAnsi="宋体" w:hint="eastAsia"/>
          <w:b/>
          <w:sz w:val="22"/>
          <w:szCs w:val="24"/>
        </w:rPr>
        <w:t>文件答疑：</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sz w:val="22"/>
          <w:szCs w:val="24"/>
        </w:rPr>
        <w:t>提出问题的截止时间：</w:t>
      </w:r>
      <w:r w:rsidRPr="00486F19">
        <w:rPr>
          <w:rFonts w:ascii="宋体" w:hAnsi="宋体" w:hint="eastAsia"/>
          <w:sz w:val="22"/>
          <w:szCs w:val="24"/>
        </w:rPr>
        <w:t>201</w:t>
      </w:r>
      <w:r w:rsidR="00314CAE">
        <w:rPr>
          <w:rFonts w:ascii="宋体" w:hAnsi="宋体" w:hint="eastAsia"/>
          <w:sz w:val="22"/>
          <w:szCs w:val="24"/>
        </w:rPr>
        <w:t>8</w:t>
      </w:r>
      <w:r w:rsidRPr="00486F19">
        <w:rPr>
          <w:rFonts w:ascii="宋体" w:hAnsi="宋体"/>
          <w:sz w:val="22"/>
          <w:szCs w:val="24"/>
        </w:rPr>
        <w:t>年</w:t>
      </w:r>
      <w:r w:rsidR="00612431">
        <w:rPr>
          <w:rFonts w:ascii="宋体" w:hAnsi="宋体" w:hint="eastAsia"/>
          <w:sz w:val="22"/>
          <w:szCs w:val="24"/>
        </w:rPr>
        <w:t>11</w:t>
      </w:r>
      <w:r w:rsidRPr="00486F19">
        <w:rPr>
          <w:rFonts w:ascii="宋体" w:hAnsi="宋体"/>
          <w:sz w:val="22"/>
          <w:szCs w:val="24"/>
        </w:rPr>
        <w:t>月</w:t>
      </w:r>
      <w:r w:rsidR="0026745F">
        <w:rPr>
          <w:rFonts w:ascii="宋体" w:hAnsi="宋体" w:hint="eastAsia"/>
          <w:sz w:val="22"/>
          <w:szCs w:val="24"/>
        </w:rPr>
        <w:t>1</w:t>
      </w:r>
      <w:r w:rsidRPr="00486F19">
        <w:rPr>
          <w:rFonts w:ascii="宋体" w:hAnsi="宋体"/>
          <w:sz w:val="22"/>
          <w:szCs w:val="24"/>
        </w:rPr>
        <w:t>日</w:t>
      </w:r>
      <w:r w:rsidRPr="00486F19">
        <w:rPr>
          <w:rFonts w:ascii="宋体" w:hAnsi="宋体" w:hint="eastAsia"/>
          <w:sz w:val="22"/>
          <w:szCs w:val="24"/>
        </w:rPr>
        <w:t>下午</w:t>
      </w:r>
      <w:r w:rsidR="008344C2" w:rsidRPr="00486F19">
        <w:rPr>
          <w:rFonts w:ascii="宋体" w:hAnsi="宋体" w:hint="eastAsia"/>
          <w:sz w:val="22"/>
          <w:szCs w:val="24"/>
        </w:rPr>
        <w:t>18:00</w:t>
      </w:r>
      <w:r w:rsidRPr="00486F19">
        <w:rPr>
          <w:rFonts w:ascii="宋体" w:hAnsi="宋体"/>
          <w:sz w:val="22"/>
          <w:szCs w:val="24"/>
        </w:rPr>
        <w:t>时前</w:t>
      </w:r>
      <w:r w:rsidRPr="00486F19">
        <w:rPr>
          <w:rFonts w:ascii="宋体" w:hAnsi="宋体" w:hint="eastAsia"/>
          <w:sz w:val="22"/>
          <w:szCs w:val="24"/>
        </w:rPr>
        <w:t>。</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lastRenderedPageBreak/>
        <w:t>提出问题的方式：书面为准（盖法人单位公章，原件送达或扫描件电子邮件或传真）。</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书面</w:t>
      </w:r>
      <w:r w:rsidRPr="00486F19">
        <w:rPr>
          <w:rFonts w:ascii="宋体" w:hAnsi="宋体"/>
          <w:sz w:val="22"/>
          <w:szCs w:val="24"/>
        </w:rPr>
        <w:t>澄清的时间：</w:t>
      </w:r>
      <w:r w:rsidR="00612431">
        <w:rPr>
          <w:rFonts w:ascii="宋体" w:hAnsi="宋体" w:hint="eastAsia"/>
          <w:sz w:val="22"/>
          <w:szCs w:val="24"/>
        </w:rPr>
        <w:t>2018</w:t>
      </w:r>
      <w:r w:rsidRPr="00486F19">
        <w:rPr>
          <w:rFonts w:ascii="宋体" w:hAnsi="宋体"/>
          <w:sz w:val="22"/>
          <w:szCs w:val="24"/>
        </w:rPr>
        <w:t>年</w:t>
      </w:r>
      <w:r w:rsidR="00612431">
        <w:rPr>
          <w:rFonts w:ascii="宋体" w:hAnsi="宋体" w:hint="eastAsia"/>
          <w:sz w:val="22"/>
          <w:szCs w:val="24"/>
        </w:rPr>
        <w:t>11</w:t>
      </w:r>
      <w:r w:rsidRPr="00486F19">
        <w:rPr>
          <w:rFonts w:ascii="宋体" w:hAnsi="宋体" w:hint="eastAsia"/>
          <w:sz w:val="22"/>
          <w:szCs w:val="24"/>
        </w:rPr>
        <w:t>月</w:t>
      </w:r>
      <w:r w:rsidR="008344C2">
        <w:rPr>
          <w:rFonts w:ascii="宋体" w:hAnsi="宋体" w:hint="eastAsia"/>
          <w:sz w:val="22"/>
          <w:szCs w:val="24"/>
        </w:rPr>
        <w:t>2</w:t>
      </w:r>
      <w:r w:rsidRPr="00486F19">
        <w:rPr>
          <w:rFonts w:ascii="宋体" w:hAnsi="宋体" w:hint="eastAsia"/>
          <w:sz w:val="22"/>
          <w:szCs w:val="24"/>
        </w:rPr>
        <w:t>日下午18:00</w:t>
      </w:r>
      <w:r w:rsidRPr="00486F19">
        <w:rPr>
          <w:rFonts w:ascii="宋体" w:hAnsi="宋体"/>
          <w:sz w:val="22"/>
          <w:szCs w:val="24"/>
        </w:rPr>
        <w:t>时前</w:t>
      </w:r>
      <w:r w:rsidRPr="00486F19">
        <w:rPr>
          <w:rFonts w:ascii="宋体" w:hAnsi="宋体" w:hint="eastAsia"/>
          <w:sz w:val="22"/>
          <w:szCs w:val="24"/>
        </w:rPr>
        <w:t>。</w:t>
      </w:r>
    </w:p>
    <w:p w:rsidR="001B1F7E" w:rsidRPr="00486F19" w:rsidRDefault="00B01182" w:rsidP="00CD421B">
      <w:pPr>
        <w:pStyle w:val="24"/>
        <w:numPr>
          <w:ilvl w:val="0"/>
          <w:numId w:val="3"/>
        </w:numPr>
        <w:spacing w:beforeLines="50" w:line="276" w:lineRule="auto"/>
        <w:ind w:firstLineChars="0"/>
        <w:rPr>
          <w:rFonts w:ascii="宋体" w:hAnsi="宋体"/>
          <w:b/>
          <w:sz w:val="22"/>
          <w:szCs w:val="24"/>
        </w:rPr>
      </w:pPr>
      <w:r>
        <w:rPr>
          <w:rFonts w:ascii="宋体" w:hAnsi="宋体" w:hint="eastAsia"/>
          <w:b/>
          <w:sz w:val="22"/>
          <w:szCs w:val="24"/>
        </w:rPr>
        <w:t>比选</w:t>
      </w:r>
      <w:r w:rsidR="001B1F7E" w:rsidRPr="00486F19">
        <w:rPr>
          <w:rFonts w:ascii="宋体" w:hAnsi="宋体" w:hint="eastAsia"/>
          <w:b/>
          <w:sz w:val="22"/>
          <w:szCs w:val="24"/>
        </w:rPr>
        <w:t>申请文件的递交要求：</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递交时间：</w:t>
      </w:r>
      <w:r w:rsidR="00AB118A">
        <w:rPr>
          <w:rFonts w:ascii="宋体" w:hAnsi="宋体" w:hint="eastAsia"/>
          <w:sz w:val="22"/>
          <w:szCs w:val="24"/>
        </w:rPr>
        <w:t>2018</w:t>
      </w:r>
      <w:r w:rsidRPr="00486F19">
        <w:rPr>
          <w:rFonts w:ascii="宋体" w:hAnsi="宋体" w:hint="eastAsia"/>
          <w:sz w:val="22"/>
          <w:szCs w:val="24"/>
        </w:rPr>
        <w:t>年</w:t>
      </w:r>
      <w:r w:rsidR="00AB118A">
        <w:rPr>
          <w:rFonts w:ascii="宋体" w:hAnsi="宋体" w:hint="eastAsia"/>
          <w:sz w:val="22"/>
          <w:szCs w:val="24"/>
        </w:rPr>
        <w:t>11月6</w:t>
      </w:r>
      <w:r w:rsidRPr="00486F19">
        <w:rPr>
          <w:rFonts w:ascii="宋体" w:hAnsi="宋体" w:hint="eastAsia"/>
          <w:sz w:val="22"/>
          <w:szCs w:val="24"/>
        </w:rPr>
        <w:t>日上午8:30-9:00。</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递交地址：广西壮族自治区南宁市青秀区云景路69号南宁轨道大厦A2楼105室</w:t>
      </w:r>
    </w:p>
    <w:p w:rsidR="001B1F7E" w:rsidRPr="00486F19" w:rsidRDefault="001B1F7E" w:rsidP="00CD421B">
      <w:pPr>
        <w:pStyle w:val="24"/>
        <w:numPr>
          <w:ilvl w:val="0"/>
          <w:numId w:val="3"/>
        </w:numPr>
        <w:spacing w:beforeLines="50" w:line="276" w:lineRule="auto"/>
        <w:ind w:firstLineChars="0"/>
        <w:rPr>
          <w:rFonts w:ascii="宋体" w:hAnsi="宋体"/>
          <w:b/>
          <w:sz w:val="22"/>
          <w:szCs w:val="24"/>
        </w:rPr>
      </w:pPr>
      <w:r w:rsidRPr="00486F19">
        <w:rPr>
          <w:rFonts w:ascii="宋体" w:hAnsi="宋体" w:hint="eastAsia"/>
          <w:b/>
          <w:sz w:val="22"/>
          <w:szCs w:val="24"/>
        </w:rPr>
        <w:t>评审办法：</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sz w:val="22"/>
          <w:szCs w:val="24"/>
        </w:rPr>
        <w:t>本</w:t>
      </w:r>
      <w:r w:rsidRPr="00486F19">
        <w:rPr>
          <w:rFonts w:ascii="宋体" w:hAnsi="宋体" w:hint="eastAsia"/>
          <w:sz w:val="22"/>
          <w:szCs w:val="24"/>
        </w:rPr>
        <w:t>项目</w:t>
      </w:r>
      <w:r w:rsidRPr="00486F19">
        <w:rPr>
          <w:rFonts w:ascii="宋体" w:hAnsi="宋体"/>
          <w:sz w:val="22"/>
          <w:szCs w:val="24"/>
        </w:rPr>
        <w:t>采用最低</w:t>
      </w:r>
      <w:r w:rsidRPr="00486F19">
        <w:rPr>
          <w:rFonts w:ascii="宋体" w:hAnsi="宋体" w:hint="eastAsia"/>
          <w:sz w:val="22"/>
          <w:szCs w:val="24"/>
        </w:rPr>
        <w:t>价</w:t>
      </w:r>
      <w:r w:rsidRPr="00486F19">
        <w:rPr>
          <w:rFonts w:ascii="宋体" w:hAnsi="宋体"/>
          <w:sz w:val="22"/>
          <w:szCs w:val="24"/>
        </w:rPr>
        <w:t>评标法，在全部</w:t>
      </w:r>
      <w:r w:rsidRPr="00486F19">
        <w:rPr>
          <w:rFonts w:ascii="宋体" w:hAnsi="宋体" w:hint="eastAsia"/>
          <w:sz w:val="22"/>
          <w:szCs w:val="24"/>
        </w:rPr>
        <w:t>响应</w:t>
      </w:r>
      <w:r w:rsidR="00B01182">
        <w:rPr>
          <w:rFonts w:ascii="宋体" w:hAnsi="宋体"/>
          <w:sz w:val="22"/>
          <w:szCs w:val="24"/>
        </w:rPr>
        <w:t>比选</w:t>
      </w:r>
      <w:r w:rsidRPr="00486F19">
        <w:rPr>
          <w:rFonts w:ascii="宋体" w:hAnsi="宋体"/>
          <w:sz w:val="22"/>
          <w:szCs w:val="24"/>
        </w:rPr>
        <w:t>文件实质性要求</w:t>
      </w:r>
      <w:r w:rsidRPr="00486F19">
        <w:rPr>
          <w:rFonts w:ascii="宋体" w:hAnsi="宋体" w:hint="eastAsia"/>
          <w:sz w:val="22"/>
          <w:szCs w:val="24"/>
        </w:rPr>
        <w:t>和条件的前提下</w:t>
      </w:r>
      <w:r w:rsidRPr="00486F19">
        <w:rPr>
          <w:rFonts w:ascii="宋体" w:hAnsi="宋体"/>
          <w:sz w:val="22"/>
          <w:szCs w:val="24"/>
        </w:rPr>
        <w:t>，按</w:t>
      </w:r>
      <w:r w:rsidRPr="00486F19">
        <w:rPr>
          <w:rFonts w:ascii="宋体" w:hAnsi="宋体" w:hint="eastAsia"/>
          <w:sz w:val="22"/>
          <w:szCs w:val="24"/>
        </w:rPr>
        <w:t>项目总报价</w:t>
      </w:r>
      <w:r w:rsidRPr="00486F19">
        <w:rPr>
          <w:rFonts w:ascii="宋体" w:hAnsi="宋体"/>
          <w:sz w:val="22"/>
          <w:szCs w:val="24"/>
        </w:rPr>
        <w:t>由低到高排列候选供应商顺序</w:t>
      </w:r>
      <w:r w:rsidRPr="00486F19">
        <w:rPr>
          <w:rFonts w:ascii="宋体" w:hAnsi="宋体" w:hint="eastAsia"/>
          <w:sz w:val="22"/>
          <w:szCs w:val="24"/>
        </w:rPr>
        <w:t>（</w:t>
      </w:r>
      <w:r w:rsidRPr="00486F19">
        <w:rPr>
          <w:rFonts w:ascii="宋体" w:hAnsi="宋体"/>
          <w:sz w:val="22"/>
          <w:szCs w:val="24"/>
        </w:rPr>
        <w:t>报价相同时</w:t>
      </w:r>
      <w:r w:rsidRPr="00486F19">
        <w:rPr>
          <w:rFonts w:ascii="宋体" w:hAnsi="宋体" w:hint="eastAsia"/>
          <w:sz w:val="22"/>
          <w:szCs w:val="24"/>
        </w:rPr>
        <w:t>由评审小组集体讨论确定排序，如意见不一致时，由评审小组通过投票方式以少数服从多数原则确定）</w:t>
      </w:r>
      <w:r w:rsidRPr="00486F19">
        <w:rPr>
          <w:rFonts w:ascii="宋体" w:hAnsi="宋体"/>
          <w:sz w:val="22"/>
          <w:szCs w:val="24"/>
        </w:rPr>
        <w:t>，</w:t>
      </w:r>
      <w:r w:rsidRPr="00486F19">
        <w:rPr>
          <w:rFonts w:ascii="宋体" w:hAnsi="宋体" w:hint="eastAsia"/>
          <w:sz w:val="22"/>
          <w:szCs w:val="24"/>
        </w:rPr>
        <w:t>排名第一的为中选供应商。</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评审小组将以书面或电话的形式要求供应商就其</w:t>
      </w:r>
      <w:r w:rsidR="00B01182">
        <w:rPr>
          <w:rFonts w:ascii="宋体" w:hAnsi="宋体" w:hint="eastAsia"/>
          <w:sz w:val="22"/>
          <w:szCs w:val="24"/>
        </w:rPr>
        <w:t>比选</w:t>
      </w:r>
      <w:r w:rsidRPr="00486F19">
        <w:rPr>
          <w:rFonts w:ascii="宋体" w:hAnsi="宋体" w:hint="eastAsia"/>
          <w:sz w:val="22"/>
          <w:szCs w:val="24"/>
        </w:rPr>
        <w:t>申请文件中含义不明确、同类问题表述不一致或有明显文字错误等的内容予以澄清或说明，供应商的澄清或说明、电话答复等将作为</w:t>
      </w:r>
      <w:r w:rsidR="00B01182">
        <w:rPr>
          <w:rFonts w:ascii="宋体" w:hAnsi="宋体" w:hint="eastAsia"/>
          <w:sz w:val="22"/>
          <w:szCs w:val="24"/>
        </w:rPr>
        <w:t>比选</w:t>
      </w:r>
      <w:r w:rsidRPr="00486F19">
        <w:rPr>
          <w:rFonts w:ascii="宋体" w:hAnsi="宋体" w:hint="eastAsia"/>
          <w:sz w:val="22"/>
          <w:szCs w:val="24"/>
        </w:rPr>
        <w:t>申请文件的组成部分。</w:t>
      </w:r>
    </w:p>
    <w:p w:rsidR="001B1F7E" w:rsidRPr="00486F19" w:rsidRDefault="00992E61" w:rsidP="00CD421B">
      <w:pPr>
        <w:pStyle w:val="24"/>
        <w:numPr>
          <w:ilvl w:val="0"/>
          <w:numId w:val="3"/>
        </w:numPr>
        <w:spacing w:beforeLines="50" w:line="276" w:lineRule="auto"/>
        <w:ind w:firstLineChars="0"/>
        <w:rPr>
          <w:rFonts w:ascii="宋体" w:hAnsi="宋体"/>
          <w:b/>
          <w:sz w:val="22"/>
          <w:szCs w:val="24"/>
        </w:rPr>
      </w:pPr>
      <w:r>
        <w:rPr>
          <w:rFonts w:ascii="宋体" w:hAnsi="宋体" w:hint="eastAsia"/>
          <w:b/>
          <w:sz w:val="22"/>
          <w:szCs w:val="24"/>
        </w:rPr>
        <w:t>合同款</w:t>
      </w:r>
      <w:r w:rsidR="001B1F7E" w:rsidRPr="00486F19">
        <w:rPr>
          <w:rFonts w:ascii="宋体" w:hAnsi="宋体" w:hint="eastAsia"/>
          <w:b/>
          <w:sz w:val="22"/>
          <w:szCs w:val="24"/>
        </w:rPr>
        <w:t>的支付：</w:t>
      </w:r>
    </w:p>
    <w:p w:rsidR="001B1F7E" w:rsidRPr="00486F19" w:rsidRDefault="00992E61" w:rsidP="00CD421B">
      <w:pPr>
        <w:spacing w:beforeLines="50" w:line="276" w:lineRule="auto"/>
        <w:ind w:firstLineChars="200" w:firstLine="440"/>
        <w:rPr>
          <w:rFonts w:ascii="宋体" w:hAnsi="宋体"/>
          <w:sz w:val="22"/>
        </w:rPr>
      </w:pPr>
      <w:r w:rsidRPr="00992E61">
        <w:rPr>
          <w:rFonts w:ascii="宋体" w:hAnsi="宋体" w:hint="eastAsia"/>
          <w:sz w:val="22"/>
          <w:szCs w:val="22"/>
        </w:rPr>
        <w:t>乙方提交的项目成果通过甲方验收后，乙方提供增值税发票和根据甲方要求签署支付申请材料后的45个工作日内，由甲方支付将合同金额的9</w:t>
      </w:r>
      <w:r w:rsidRPr="00992E61">
        <w:rPr>
          <w:rFonts w:ascii="宋体" w:hAnsi="宋体"/>
          <w:sz w:val="22"/>
          <w:szCs w:val="22"/>
        </w:rPr>
        <w:t>0</w:t>
      </w:r>
      <w:r w:rsidRPr="00992E61">
        <w:rPr>
          <w:rFonts w:ascii="宋体" w:hAnsi="宋体" w:hint="eastAsia"/>
          <w:sz w:val="22"/>
          <w:szCs w:val="22"/>
        </w:rPr>
        <w:t>%转账至乙方指定银行账户内；项目经甲方结算审核通过后，由甲方向乙方支付余款</w:t>
      </w:r>
      <w:r>
        <w:rPr>
          <w:rFonts w:ascii="宋体" w:hAnsi="宋体" w:hint="eastAsia"/>
          <w:sz w:val="22"/>
          <w:szCs w:val="22"/>
        </w:rPr>
        <w:t>。</w:t>
      </w:r>
    </w:p>
    <w:p w:rsidR="001B1F7E" w:rsidRPr="00486F19" w:rsidRDefault="001B1F7E" w:rsidP="00CD421B">
      <w:pPr>
        <w:pStyle w:val="24"/>
        <w:numPr>
          <w:ilvl w:val="0"/>
          <w:numId w:val="3"/>
        </w:numPr>
        <w:spacing w:beforeLines="50" w:line="276" w:lineRule="auto"/>
        <w:ind w:firstLineChars="0"/>
        <w:rPr>
          <w:rFonts w:ascii="宋体" w:hAnsi="宋体"/>
          <w:b/>
          <w:sz w:val="22"/>
          <w:szCs w:val="24"/>
        </w:rPr>
      </w:pPr>
      <w:r w:rsidRPr="00486F19">
        <w:rPr>
          <w:rFonts w:ascii="宋体" w:hAnsi="宋体" w:hint="eastAsia"/>
          <w:b/>
          <w:sz w:val="22"/>
          <w:szCs w:val="24"/>
        </w:rPr>
        <w:t>出现下列情况之一，本次</w:t>
      </w:r>
      <w:r w:rsidR="00B01182">
        <w:rPr>
          <w:rFonts w:ascii="宋体" w:hAnsi="宋体" w:hint="eastAsia"/>
          <w:b/>
          <w:sz w:val="22"/>
          <w:szCs w:val="24"/>
        </w:rPr>
        <w:t>比选</w:t>
      </w:r>
      <w:r w:rsidRPr="00486F19">
        <w:rPr>
          <w:rFonts w:ascii="宋体" w:hAnsi="宋体" w:hint="eastAsia"/>
          <w:b/>
          <w:sz w:val="22"/>
          <w:szCs w:val="24"/>
        </w:rPr>
        <w:t>无效：</w:t>
      </w:r>
    </w:p>
    <w:p w:rsidR="001B1F7E" w:rsidRPr="00486F19" w:rsidRDefault="001B1F7E" w:rsidP="00CD421B">
      <w:pPr>
        <w:pStyle w:val="24"/>
        <w:numPr>
          <w:ilvl w:val="1"/>
          <w:numId w:val="3"/>
        </w:numPr>
        <w:spacing w:beforeLines="50" w:line="276" w:lineRule="auto"/>
        <w:ind w:firstLineChars="0"/>
        <w:rPr>
          <w:rFonts w:ascii="宋体" w:hAnsi="宋体"/>
          <w:b/>
          <w:sz w:val="22"/>
          <w:szCs w:val="24"/>
        </w:rPr>
      </w:pPr>
      <w:r w:rsidRPr="00486F19">
        <w:rPr>
          <w:rFonts w:ascii="宋体" w:hAnsi="宋体" w:hint="eastAsia"/>
          <w:sz w:val="22"/>
        </w:rPr>
        <w:t>当供应商报价超过上限控制时，</w:t>
      </w:r>
      <w:r w:rsidR="00B01182">
        <w:rPr>
          <w:rFonts w:ascii="宋体" w:hAnsi="宋体" w:hint="eastAsia"/>
          <w:sz w:val="22"/>
        </w:rPr>
        <w:t>比选</w:t>
      </w:r>
      <w:r w:rsidRPr="00486F19">
        <w:rPr>
          <w:rFonts w:ascii="宋体" w:hAnsi="宋体" w:hint="eastAsia"/>
          <w:sz w:val="22"/>
        </w:rPr>
        <w:t>申请文件无效；</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在</w:t>
      </w:r>
      <w:r w:rsidR="00B01182">
        <w:rPr>
          <w:rFonts w:ascii="宋体" w:hAnsi="宋体" w:hint="eastAsia"/>
          <w:sz w:val="22"/>
          <w:szCs w:val="24"/>
        </w:rPr>
        <w:t>比选</w:t>
      </w:r>
      <w:r w:rsidRPr="00486F19">
        <w:rPr>
          <w:rFonts w:ascii="宋体" w:hAnsi="宋体" w:hint="eastAsia"/>
          <w:sz w:val="22"/>
          <w:szCs w:val="24"/>
        </w:rPr>
        <w:t>申请文件递交截止时间递交的供应商少于3家的；</w:t>
      </w:r>
    </w:p>
    <w:p w:rsidR="001B1F7E" w:rsidRPr="00486F19" w:rsidRDefault="001B1F7E" w:rsidP="00CD421B">
      <w:pPr>
        <w:pStyle w:val="24"/>
        <w:numPr>
          <w:ilvl w:val="1"/>
          <w:numId w:val="3"/>
        </w:numPr>
        <w:spacing w:beforeLines="50" w:line="276" w:lineRule="auto"/>
        <w:ind w:firstLineChars="0"/>
        <w:rPr>
          <w:rFonts w:ascii="宋体" w:hAnsi="宋体"/>
          <w:sz w:val="22"/>
          <w:szCs w:val="24"/>
        </w:rPr>
      </w:pPr>
      <w:r w:rsidRPr="00486F19">
        <w:rPr>
          <w:rFonts w:ascii="宋体" w:hAnsi="宋体" w:hint="eastAsia"/>
          <w:sz w:val="22"/>
          <w:szCs w:val="24"/>
        </w:rPr>
        <w:t>有效</w:t>
      </w:r>
      <w:r w:rsidR="00B01182">
        <w:rPr>
          <w:rFonts w:ascii="宋体" w:hAnsi="宋体" w:hint="eastAsia"/>
          <w:sz w:val="22"/>
          <w:szCs w:val="24"/>
        </w:rPr>
        <w:t>比选</w:t>
      </w:r>
      <w:r w:rsidRPr="00486F19">
        <w:rPr>
          <w:rFonts w:ascii="宋体" w:hAnsi="宋体" w:hint="eastAsia"/>
          <w:sz w:val="22"/>
          <w:szCs w:val="24"/>
        </w:rPr>
        <w:t>申请文件2家，但评审小组认为没有竞争力的。</w:t>
      </w:r>
    </w:p>
    <w:p w:rsidR="001B1F7E" w:rsidRPr="00486F19" w:rsidRDefault="00B01182" w:rsidP="00CD421B">
      <w:pPr>
        <w:pStyle w:val="24"/>
        <w:numPr>
          <w:ilvl w:val="0"/>
          <w:numId w:val="3"/>
        </w:numPr>
        <w:spacing w:beforeLines="50" w:line="276" w:lineRule="auto"/>
        <w:ind w:firstLineChars="0"/>
        <w:rPr>
          <w:rFonts w:ascii="宋体" w:hAnsi="宋体"/>
          <w:sz w:val="22"/>
          <w:szCs w:val="24"/>
        </w:rPr>
      </w:pPr>
      <w:r>
        <w:rPr>
          <w:rFonts w:ascii="宋体" w:hAnsi="宋体" w:hint="eastAsia"/>
          <w:b/>
          <w:sz w:val="22"/>
          <w:szCs w:val="24"/>
        </w:rPr>
        <w:t>比选</w:t>
      </w:r>
      <w:r w:rsidR="001B1F7E" w:rsidRPr="00486F19">
        <w:rPr>
          <w:rFonts w:ascii="宋体" w:hAnsi="宋体" w:hint="eastAsia"/>
          <w:b/>
          <w:sz w:val="22"/>
          <w:szCs w:val="24"/>
        </w:rPr>
        <w:t>发起人保留授予合同的权利及在授予合同时对服务予以增加或减少或拆分的权利。</w:t>
      </w:r>
    </w:p>
    <w:p w:rsidR="001B1F7E" w:rsidRPr="00486F19" w:rsidRDefault="00B01182" w:rsidP="00CD421B">
      <w:pPr>
        <w:pStyle w:val="24"/>
        <w:numPr>
          <w:ilvl w:val="0"/>
          <w:numId w:val="3"/>
        </w:numPr>
        <w:spacing w:beforeLines="50" w:line="276" w:lineRule="auto"/>
        <w:ind w:firstLineChars="0"/>
        <w:rPr>
          <w:rFonts w:ascii="宋体" w:hAnsi="宋体"/>
          <w:b/>
          <w:sz w:val="22"/>
          <w:szCs w:val="24"/>
        </w:rPr>
      </w:pPr>
      <w:r>
        <w:rPr>
          <w:rFonts w:ascii="宋体" w:hAnsi="宋体" w:hint="eastAsia"/>
          <w:b/>
          <w:sz w:val="22"/>
          <w:szCs w:val="24"/>
        </w:rPr>
        <w:t>比选</w:t>
      </w:r>
      <w:r w:rsidR="001B1F7E" w:rsidRPr="00486F19">
        <w:rPr>
          <w:rFonts w:ascii="宋体" w:hAnsi="宋体" w:hint="eastAsia"/>
          <w:b/>
          <w:sz w:val="22"/>
          <w:szCs w:val="24"/>
        </w:rPr>
        <w:t>文件的获取：</w:t>
      </w:r>
    </w:p>
    <w:p w:rsidR="001B1F7E" w:rsidRPr="00486F19" w:rsidRDefault="00315FE2" w:rsidP="00CD421B">
      <w:pPr>
        <w:spacing w:beforeLines="50" w:line="276" w:lineRule="auto"/>
        <w:ind w:firstLineChars="200" w:firstLine="440"/>
        <w:rPr>
          <w:rFonts w:ascii="宋体" w:hAnsi="宋体"/>
          <w:sz w:val="22"/>
        </w:rPr>
      </w:pPr>
      <w:r w:rsidRPr="00315FE2">
        <w:rPr>
          <w:rFonts w:ascii="宋体" w:hAnsi="宋体" w:hint="eastAsia"/>
          <w:sz w:val="22"/>
        </w:rPr>
        <w:t>本项目不发放纸质文件，比选申请人自行在南宁轨道交通集团有限责任公司官网(</w:t>
      </w:r>
      <w:r w:rsidRPr="00315FE2">
        <w:rPr>
          <w:rFonts w:ascii="宋体" w:hAnsi="宋体"/>
          <w:sz w:val="22"/>
        </w:rPr>
        <w:t>http://www.nngdjt.com/</w:t>
      </w:r>
      <w:r w:rsidRPr="00315FE2">
        <w:rPr>
          <w:rFonts w:ascii="宋体" w:hAnsi="宋体" w:hint="eastAsia"/>
          <w:sz w:val="22"/>
        </w:rPr>
        <w:t>)的招标招商中的招标公告处下载比选文件（见本公告附件）。</w:t>
      </w:r>
    </w:p>
    <w:p w:rsidR="001B1F7E" w:rsidRPr="00486F19" w:rsidRDefault="001B1F7E" w:rsidP="00CD421B">
      <w:pPr>
        <w:spacing w:beforeLines="50" w:line="276" w:lineRule="auto"/>
        <w:rPr>
          <w:rFonts w:ascii="宋体" w:hAnsi="宋体"/>
          <w:sz w:val="22"/>
        </w:rPr>
      </w:pPr>
      <w:r w:rsidRPr="00E81158">
        <w:rPr>
          <w:rFonts w:ascii="宋体" w:hAnsi="宋体" w:hint="eastAsia"/>
          <w:sz w:val="22"/>
        </w:rPr>
        <w:t>联系人：</w:t>
      </w:r>
      <w:r w:rsidR="00315FE2" w:rsidRPr="00E81158">
        <w:rPr>
          <w:rFonts w:ascii="宋体" w:hAnsi="宋体" w:hint="eastAsia"/>
          <w:sz w:val="22"/>
        </w:rPr>
        <w:t>傅</w:t>
      </w:r>
      <w:r w:rsidR="00CD421B">
        <w:rPr>
          <w:rFonts w:ascii="宋体" w:hAnsi="宋体" w:hint="eastAsia"/>
          <w:sz w:val="22"/>
        </w:rPr>
        <w:t>工</w:t>
      </w:r>
      <w:r w:rsidR="00315FE2" w:rsidRPr="00E81158">
        <w:rPr>
          <w:rFonts w:ascii="宋体" w:hAnsi="宋体" w:hint="eastAsia"/>
          <w:sz w:val="22"/>
        </w:rPr>
        <w:t xml:space="preserve">   </w:t>
      </w:r>
      <w:r w:rsidRPr="00E81158">
        <w:rPr>
          <w:rFonts w:ascii="宋体" w:hAnsi="宋体" w:hint="eastAsia"/>
          <w:sz w:val="22"/>
        </w:rPr>
        <w:t>电话：0771-</w:t>
      </w:r>
      <w:r w:rsidRPr="00E81158">
        <w:rPr>
          <w:rFonts w:ascii="宋体" w:hAnsi="宋体"/>
          <w:sz w:val="22"/>
        </w:rPr>
        <w:t>2</w:t>
      </w:r>
      <w:r w:rsidRPr="00E81158">
        <w:rPr>
          <w:rFonts w:ascii="宋体" w:hAnsi="宋体" w:hint="eastAsia"/>
          <w:sz w:val="22"/>
        </w:rPr>
        <w:t>778</w:t>
      </w:r>
      <w:r w:rsidR="00315FE2" w:rsidRPr="00E81158">
        <w:rPr>
          <w:rFonts w:ascii="宋体" w:hAnsi="宋体" w:hint="eastAsia"/>
          <w:sz w:val="22"/>
        </w:rPr>
        <w:t>189</w:t>
      </w:r>
      <w:r w:rsidR="00315FE2" w:rsidRPr="00486F19">
        <w:rPr>
          <w:rFonts w:ascii="宋体" w:hAnsi="宋体"/>
          <w:sz w:val="22"/>
        </w:rPr>
        <w:t xml:space="preserve"> </w:t>
      </w:r>
    </w:p>
    <w:p w:rsidR="001B1F7E" w:rsidRPr="00BF241E" w:rsidRDefault="00E36AFC" w:rsidP="00CD421B">
      <w:pPr>
        <w:pStyle w:val="24"/>
        <w:numPr>
          <w:ilvl w:val="0"/>
          <w:numId w:val="3"/>
        </w:numPr>
        <w:spacing w:beforeLines="50" w:line="276" w:lineRule="auto"/>
        <w:ind w:firstLineChars="0"/>
        <w:rPr>
          <w:rFonts w:ascii="宋体" w:hAnsi="宋体"/>
          <w:b/>
          <w:sz w:val="22"/>
          <w:szCs w:val="24"/>
        </w:rPr>
      </w:pPr>
      <w:r w:rsidRPr="00BF241E">
        <w:rPr>
          <w:rFonts w:ascii="宋体" w:hAnsi="宋体" w:hint="eastAsia"/>
          <w:b/>
          <w:sz w:val="22"/>
          <w:szCs w:val="24"/>
        </w:rPr>
        <w:t>比选保证金</w:t>
      </w:r>
    </w:p>
    <w:p w:rsidR="00E36AFC" w:rsidRPr="00BF241E" w:rsidRDefault="00E36AFC" w:rsidP="00CD421B">
      <w:pPr>
        <w:pStyle w:val="24"/>
        <w:numPr>
          <w:ilvl w:val="1"/>
          <w:numId w:val="3"/>
        </w:numPr>
        <w:spacing w:beforeLines="50" w:line="276" w:lineRule="auto"/>
        <w:ind w:firstLineChars="0"/>
        <w:rPr>
          <w:rFonts w:ascii="宋体" w:hAnsi="宋体"/>
          <w:sz w:val="22"/>
          <w:szCs w:val="24"/>
        </w:rPr>
      </w:pPr>
      <w:r w:rsidRPr="00BF241E">
        <w:rPr>
          <w:rFonts w:ascii="宋体" w:hAnsi="宋体" w:hint="eastAsia"/>
          <w:sz w:val="22"/>
          <w:szCs w:val="24"/>
        </w:rPr>
        <w:t>缴纳方式：以银行转账的方式，必须从比选申请人的公司基本账户转出；</w:t>
      </w:r>
    </w:p>
    <w:p w:rsidR="00E36AFC" w:rsidRPr="00BF241E" w:rsidRDefault="00E36AFC" w:rsidP="00CD421B">
      <w:pPr>
        <w:pStyle w:val="24"/>
        <w:numPr>
          <w:ilvl w:val="1"/>
          <w:numId w:val="3"/>
        </w:numPr>
        <w:spacing w:beforeLines="50" w:line="276" w:lineRule="auto"/>
        <w:ind w:firstLineChars="0"/>
        <w:rPr>
          <w:rFonts w:ascii="宋体" w:hAnsi="宋体"/>
          <w:sz w:val="22"/>
          <w:szCs w:val="24"/>
        </w:rPr>
      </w:pPr>
      <w:r w:rsidRPr="00BF241E">
        <w:rPr>
          <w:rFonts w:ascii="宋体" w:hAnsi="宋体" w:hint="eastAsia"/>
          <w:sz w:val="22"/>
          <w:szCs w:val="24"/>
        </w:rPr>
        <w:t>缴纳金额：人民币 4800元（人民币肆仟捌佰元整）；</w:t>
      </w:r>
    </w:p>
    <w:p w:rsidR="00E36AFC" w:rsidRPr="00BF241E" w:rsidRDefault="00E36AFC" w:rsidP="00CD421B">
      <w:pPr>
        <w:pStyle w:val="24"/>
        <w:numPr>
          <w:ilvl w:val="1"/>
          <w:numId w:val="3"/>
        </w:numPr>
        <w:spacing w:beforeLines="50" w:line="276" w:lineRule="auto"/>
        <w:ind w:firstLineChars="0"/>
        <w:rPr>
          <w:rFonts w:ascii="宋体" w:hAnsi="宋体"/>
          <w:sz w:val="22"/>
          <w:szCs w:val="24"/>
        </w:rPr>
      </w:pPr>
      <w:r w:rsidRPr="00BF241E">
        <w:rPr>
          <w:rFonts w:ascii="宋体" w:hAnsi="宋体" w:hint="eastAsia"/>
          <w:sz w:val="22"/>
          <w:szCs w:val="24"/>
        </w:rPr>
        <w:t>缴纳时间：比选申请文件递交截止时间前一天下午18:00；</w:t>
      </w:r>
    </w:p>
    <w:p w:rsidR="00E36AFC" w:rsidRDefault="00E36AFC" w:rsidP="00CD421B">
      <w:pPr>
        <w:pStyle w:val="24"/>
        <w:numPr>
          <w:ilvl w:val="1"/>
          <w:numId w:val="3"/>
        </w:numPr>
        <w:spacing w:beforeLines="50" w:line="276" w:lineRule="auto"/>
        <w:ind w:firstLineChars="0"/>
        <w:rPr>
          <w:rFonts w:ascii="宋体" w:hAnsi="宋体"/>
          <w:sz w:val="22"/>
          <w:szCs w:val="24"/>
        </w:rPr>
      </w:pPr>
      <w:r w:rsidRPr="00BF241E">
        <w:rPr>
          <w:rFonts w:ascii="宋体" w:hAnsi="宋体" w:hint="eastAsia"/>
          <w:sz w:val="22"/>
          <w:szCs w:val="24"/>
        </w:rPr>
        <w:t>确认方式：以比选发起人财务出具的收款证明或银行转账回执为准。</w:t>
      </w:r>
    </w:p>
    <w:p w:rsidR="002F2279" w:rsidRPr="002F2279" w:rsidRDefault="002F2279" w:rsidP="00CD421B">
      <w:pPr>
        <w:pStyle w:val="24"/>
        <w:numPr>
          <w:ilvl w:val="1"/>
          <w:numId w:val="3"/>
        </w:numPr>
        <w:spacing w:beforeLines="50" w:line="276" w:lineRule="auto"/>
        <w:ind w:firstLineChars="0"/>
        <w:rPr>
          <w:rFonts w:ascii="宋体" w:hAnsi="宋体"/>
          <w:sz w:val="22"/>
          <w:szCs w:val="24"/>
        </w:rPr>
      </w:pPr>
      <w:r w:rsidRPr="002F2279">
        <w:rPr>
          <w:rFonts w:ascii="宋体" w:hAnsi="宋体" w:hint="eastAsia"/>
          <w:sz w:val="22"/>
          <w:szCs w:val="24"/>
        </w:rPr>
        <w:t>收款</w:t>
      </w:r>
      <w:r w:rsidRPr="002F2279">
        <w:rPr>
          <w:rFonts w:ascii="宋体" w:hAnsi="宋体"/>
          <w:sz w:val="22"/>
          <w:szCs w:val="24"/>
        </w:rPr>
        <w:t>账户</w:t>
      </w:r>
      <w:r>
        <w:rPr>
          <w:rFonts w:ascii="宋体" w:hAnsi="宋体" w:hint="eastAsia"/>
          <w:sz w:val="22"/>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2F2279" w:rsidRPr="00BB2D12" w:rsidTr="002B0A4E">
        <w:trPr>
          <w:trHeight w:val="333"/>
          <w:jc w:val="center"/>
        </w:trPr>
        <w:tc>
          <w:tcPr>
            <w:tcW w:w="1501" w:type="dxa"/>
            <w:tcBorders>
              <w:top w:val="single" w:sz="4" w:space="0" w:color="auto"/>
              <w:left w:val="single" w:sz="4" w:space="0" w:color="auto"/>
              <w:bottom w:val="single" w:sz="4" w:space="0" w:color="auto"/>
              <w:right w:val="nil"/>
            </w:tcBorders>
            <w:vAlign w:val="center"/>
          </w:tcPr>
          <w:p w:rsidR="002F2279" w:rsidRPr="00BB2D12" w:rsidRDefault="002F2279" w:rsidP="002B0A4E">
            <w:pPr>
              <w:rPr>
                <w:rFonts w:ascii="宋体" w:hAnsi="宋体"/>
                <w:kern w:val="0"/>
                <w:sz w:val="24"/>
              </w:rPr>
            </w:pPr>
            <w:r w:rsidRPr="00BB2D12">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2F2279" w:rsidRPr="00BB2D12" w:rsidRDefault="002F2279" w:rsidP="002B0A4E">
            <w:pPr>
              <w:rPr>
                <w:rFonts w:ascii="宋体" w:hAnsi="宋体"/>
                <w:kern w:val="0"/>
                <w:sz w:val="24"/>
              </w:rPr>
            </w:pPr>
            <w:r w:rsidRPr="00BB2D12">
              <w:rPr>
                <w:rFonts w:ascii="宋体" w:hAnsi="宋体" w:hint="eastAsia"/>
                <w:kern w:val="0"/>
                <w:sz w:val="24"/>
              </w:rPr>
              <w:t>南宁轨道交通集团有限责任公司</w:t>
            </w:r>
          </w:p>
        </w:tc>
      </w:tr>
      <w:tr w:rsidR="002F2279" w:rsidRPr="00BB2D12" w:rsidTr="002B0A4E">
        <w:trPr>
          <w:trHeight w:val="351"/>
          <w:jc w:val="center"/>
        </w:trPr>
        <w:tc>
          <w:tcPr>
            <w:tcW w:w="1501" w:type="dxa"/>
            <w:tcBorders>
              <w:top w:val="single" w:sz="4" w:space="0" w:color="auto"/>
              <w:left w:val="single" w:sz="4" w:space="0" w:color="auto"/>
              <w:bottom w:val="single" w:sz="4" w:space="0" w:color="auto"/>
              <w:right w:val="nil"/>
            </w:tcBorders>
            <w:vAlign w:val="center"/>
          </w:tcPr>
          <w:p w:rsidR="002F2279" w:rsidRPr="00BB2D12" w:rsidRDefault="002F2279" w:rsidP="002B0A4E">
            <w:pPr>
              <w:rPr>
                <w:rFonts w:ascii="宋体" w:hAnsi="宋体"/>
                <w:kern w:val="0"/>
                <w:sz w:val="24"/>
              </w:rPr>
            </w:pPr>
            <w:r w:rsidRPr="00BB2D12">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2F2279" w:rsidRPr="00BB2D12" w:rsidRDefault="002F2279" w:rsidP="002B0A4E">
            <w:pPr>
              <w:rPr>
                <w:rFonts w:ascii="宋体" w:hAnsi="宋体"/>
                <w:kern w:val="0"/>
                <w:sz w:val="24"/>
              </w:rPr>
            </w:pPr>
            <w:r w:rsidRPr="00BB2D12">
              <w:rPr>
                <w:rFonts w:ascii="宋体" w:hAnsi="宋体" w:hint="eastAsia"/>
                <w:kern w:val="0"/>
                <w:sz w:val="24"/>
              </w:rPr>
              <w:t>建行南宁市青山路支行</w:t>
            </w:r>
          </w:p>
        </w:tc>
      </w:tr>
      <w:tr w:rsidR="002F2279" w:rsidRPr="00BB2D12" w:rsidTr="002B0A4E">
        <w:trPr>
          <w:trHeight w:val="333"/>
          <w:jc w:val="center"/>
        </w:trPr>
        <w:tc>
          <w:tcPr>
            <w:tcW w:w="1501" w:type="dxa"/>
            <w:tcBorders>
              <w:top w:val="single" w:sz="4" w:space="0" w:color="auto"/>
              <w:left w:val="single" w:sz="4" w:space="0" w:color="auto"/>
              <w:bottom w:val="single" w:sz="4" w:space="0" w:color="auto"/>
              <w:right w:val="nil"/>
            </w:tcBorders>
            <w:vAlign w:val="center"/>
          </w:tcPr>
          <w:p w:rsidR="002F2279" w:rsidRPr="00BB2D12" w:rsidRDefault="002F2279" w:rsidP="002B0A4E">
            <w:pPr>
              <w:rPr>
                <w:rFonts w:ascii="宋体" w:hAnsi="宋体"/>
                <w:kern w:val="0"/>
                <w:sz w:val="24"/>
              </w:rPr>
            </w:pPr>
            <w:r w:rsidRPr="00BB2D12">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2F2279" w:rsidRPr="00BB2D12" w:rsidRDefault="002F2279" w:rsidP="002B0A4E">
            <w:pPr>
              <w:rPr>
                <w:rFonts w:ascii="宋体" w:hAnsi="宋体"/>
                <w:kern w:val="0"/>
                <w:sz w:val="24"/>
              </w:rPr>
            </w:pPr>
            <w:r w:rsidRPr="00BB2D12">
              <w:rPr>
                <w:rFonts w:ascii="宋体" w:hAnsi="宋体"/>
                <w:sz w:val="24"/>
              </w:rPr>
              <w:t>4500 1604 5560 5070 2020</w:t>
            </w:r>
          </w:p>
        </w:tc>
      </w:tr>
    </w:tbl>
    <w:p w:rsidR="002F2279" w:rsidRPr="00BF241E" w:rsidRDefault="002F2279" w:rsidP="00CD421B">
      <w:pPr>
        <w:pStyle w:val="24"/>
        <w:spacing w:beforeLines="50" w:line="276" w:lineRule="auto"/>
        <w:ind w:left="567" w:firstLineChars="0" w:firstLine="0"/>
        <w:rPr>
          <w:rFonts w:ascii="宋体" w:hAnsi="宋体"/>
          <w:sz w:val="22"/>
          <w:szCs w:val="24"/>
        </w:rPr>
      </w:pPr>
    </w:p>
    <w:p w:rsidR="008F7384" w:rsidRPr="00BF241E" w:rsidRDefault="008F7384" w:rsidP="00CD421B">
      <w:pPr>
        <w:pStyle w:val="24"/>
        <w:numPr>
          <w:ilvl w:val="0"/>
          <w:numId w:val="3"/>
        </w:numPr>
        <w:spacing w:beforeLines="50" w:line="276" w:lineRule="auto"/>
        <w:ind w:firstLineChars="0"/>
        <w:rPr>
          <w:rFonts w:ascii="宋体" w:hAnsi="宋体"/>
          <w:b/>
          <w:sz w:val="22"/>
          <w:szCs w:val="24"/>
        </w:rPr>
      </w:pPr>
      <w:r w:rsidRPr="00BF241E">
        <w:rPr>
          <w:rFonts w:ascii="宋体" w:hAnsi="宋体" w:hint="eastAsia"/>
          <w:b/>
          <w:sz w:val="22"/>
          <w:szCs w:val="24"/>
        </w:rPr>
        <w:lastRenderedPageBreak/>
        <w:t>履约保证金</w:t>
      </w:r>
    </w:p>
    <w:p w:rsidR="008F7384" w:rsidRPr="00BF241E" w:rsidRDefault="008F7384" w:rsidP="00CD421B">
      <w:pPr>
        <w:pStyle w:val="24"/>
        <w:numPr>
          <w:ilvl w:val="1"/>
          <w:numId w:val="3"/>
        </w:numPr>
        <w:spacing w:beforeLines="50" w:line="276" w:lineRule="auto"/>
        <w:ind w:firstLineChars="0"/>
        <w:rPr>
          <w:rFonts w:ascii="宋体" w:hAnsi="宋体"/>
          <w:sz w:val="22"/>
          <w:szCs w:val="24"/>
        </w:rPr>
      </w:pPr>
      <w:r w:rsidRPr="00BF241E">
        <w:rPr>
          <w:rFonts w:ascii="宋体" w:hAnsi="宋体"/>
          <w:sz w:val="22"/>
          <w:szCs w:val="24"/>
        </w:rPr>
        <w:t>履约保证金金额：签约合同总价格的5%</w:t>
      </w:r>
      <w:r w:rsidRPr="00BF241E">
        <w:rPr>
          <w:rFonts w:ascii="宋体" w:hAnsi="宋体" w:hint="eastAsia"/>
          <w:sz w:val="22"/>
          <w:szCs w:val="24"/>
        </w:rPr>
        <w:t>（</w:t>
      </w:r>
      <w:r w:rsidRPr="00BF241E">
        <w:rPr>
          <w:rFonts w:ascii="宋体" w:hAnsi="宋体"/>
          <w:sz w:val="22"/>
          <w:szCs w:val="24"/>
        </w:rPr>
        <w:t>四舍五入，精确到元）。</w:t>
      </w:r>
    </w:p>
    <w:p w:rsidR="008F7384" w:rsidRPr="00BF241E" w:rsidRDefault="008F7384" w:rsidP="00CD421B">
      <w:pPr>
        <w:pStyle w:val="24"/>
        <w:numPr>
          <w:ilvl w:val="1"/>
          <w:numId w:val="3"/>
        </w:numPr>
        <w:spacing w:beforeLines="50" w:line="276" w:lineRule="auto"/>
        <w:ind w:firstLineChars="0"/>
        <w:rPr>
          <w:rFonts w:ascii="宋体" w:hAnsi="宋体"/>
          <w:sz w:val="22"/>
          <w:szCs w:val="24"/>
        </w:rPr>
      </w:pPr>
      <w:r w:rsidRPr="00BF241E">
        <w:rPr>
          <w:rFonts w:ascii="宋体" w:hAnsi="宋体"/>
          <w:sz w:val="22"/>
          <w:szCs w:val="24"/>
        </w:rPr>
        <w:t>缴纳形式：乙方的比选保证金自动转为履约保证金的一部分，不足部分通过其公司账户以银行转账的形式补足缴纳；甲方收款账户同比选保证金收款账户。</w:t>
      </w:r>
    </w:p>
    <w:p w:rsidR="008F7384" w:rsidRPr="00BF241E" w:rsidRDefault="008F7384" w:rsidP="00CD421B">
      <w:pPr>
        <w:pStyle w:val="24"/>
        <w:numPr>
          <w:ilvl w:val="1"/>
          <w:numId w:val="3"/>
        </w:numPr>
        <w:spacing w:beforeLines="50" w:line="276" w:lineRule="auto"/>
        <w:ind w:firstLineChars="0"/>
        <w:rPr>
          <w:rFonts w:ascii="宋体" w:hAnsi="宋体"/>
          <w:sz w:val="22"/>
          <w:szCs w:val="24"/>
        </w:rPr>
      </w:pPr>
      <w:r w:rsidRPr="00BF241E">
        <w:rPr>
          <w:rFonts w:ascii="宋体" w:hAnsi="宋体" w:hint="eastAsia"/>
          <w:sz w:val="22"/>
          <w:szCs w:val="24"/>
        </w:rPr>
        <w:t>缴纳时间：中选通知书发出之日起</w:t>
      </w:r>
      <w:r w:rsidRPr="00BF241E">
        <w:rPr>
          <w:rFonts w:ascii="宋体" w:hAnsi="宋体"/>
          <w:sz w:val="22"/>
          <w:szCs w:val="24"/>
        </w:rPr>
        <w:t>15</w:t>
      </w:r>
      <w:r w:rsidRPr="00BF241E">
        <w:rPr>
          <w:rFonts w:ascii="宋体" w:hAnsi="宋体" w:hint="eastAsia"/>
          <w:sz w:val="22"/>
          <w:szCs w:val="24"/>
        </w:rPr>
        <w:t>日内，如中选人未能按约定时间足额缴纳，视为自动放弃中选资格</w:t>
      </w:r>
    </w:p>
    <w:p w:rsidR="008F7384" w:rsidRPr="00BF241E" w:rsidRDefault="008F7384" w:rsidP="00CD421B">
      <w:pPr>
        <w:pStyle w:val="24"/>
        <w:numPr>
          <w:ilvl w:val="1"/>
          <w:numId w:val="3"/>
        </w:numPr>
        <w:spacing w:beforeLines="50" w:line="276" w:lineRule="auto"/>
        <w:ind w:firstLineChars="0"/>
        <w:rPr>
          <w:rFonts w:ascii="宋体" w:hAnsi="宋体"/>
          <w:sz w:val="22"/>
          <w:szCs w:val="24"/>
        </w:rPr>
      </w:pPr>
      <w:r w:rsidRPr="00BF241E">
        <w:rPr>
          <w:rFonts w:ascii="宋体" w:hAnsi="宋体"/>
          <w:sz w:val="22"/>
          <w:szCs w:val="24"/>
        </w:rPr>
        <w:t>退还：本合同内全部货物验收合格后45个工作日内退还。</w:t>
      </w:r>
    </w:p>
    <w:p w:rsidR="0002625D" w:rsidRPr="00486F19" w:rsidRDefault="002063C6">
      <w:pPr>
        <w:widowControl/>
        <w:jc w:val="left"/>
      </w:pPr>
      <w:r w:rsidRPr="00486F19">
        <w:br w:type="page"/>
      </w:r>
    </w:p>
    <w:p w:rsidR="0002625D" w:rsidRPr="00486F19" w:rsidRDefault="002063C6">
      <w:pPr>
        <w:rPr>
          <w:b/>
          <w:sz w:val="24"/>
          <w:szCs w:val="28"/>
        </w:rPr>
      </w:pPr>
      <w:bookmarkStart w:id="2" w:name="_Toc391054646"/>
      <w:r w:rsidRPr="00486F19">
        <w:rPr>
          <w:rFonts w:hint="eastAsia"/>
          <w:b/>
          <w:sz w:val="24"/>
          <w:szCs w:val="28"/>
        </w:rPr>
        <w:lastRenderedPageBreak/>
        <w:t>附件</w:t>
      </w:r>
      <w:r w:rsidRPr="00486F19">
        <w:rPr>
          <w:rFonts w:hint="eastAsia"/>
          <w:b/>
          <w:sz w:val="24"/>
          <w:szCs w:val="28"/>
        </w:rPr>
        <w:t>2</w:t>
      </w:r>
    </w:p>
    <w:p w:rsidR="0002625D" w:rsidRPr="00486F19" w:rsidRDefault="0002625D">
      <w:pPr>
        <w:jc w:val="center"/>
        <w:rPr>
          <w:b/>
          <w:sz w:val="44"/>
          <w:szCs w:val="44"/>
        </w:rPr>
      </w:pPr>
    </w:p>
    <w:p w:rsidR="0002625D" w:rsidRPr="00486F19" w:rsidRDefault="002063C6">
      <w:pPr>
        <w:jc w:val="center"/>
        <w:rPr>
          <w:b/>
          <w:sz w:val="44"/>
          <w:szCs w:val="44"/>
        </w:rPr>
      </w:pPr>
      <w:r w:rsidRPr="00486F19">
        <w:rPr>
          <w:rFonts w:hint="eastAsia"/>
          <w:b/>
          <w:sz w:val="44"/>
          <w:szCs w:val="44"/>
        </w:rPr>
        <w:t>报名申请函</w:t>
      </w:r>
    </w:p>
    <w:p w:rsidR="0002625D" w:rsidRPr="00486F19" w:rsidRDefault="0002625D">
      <w:pPr>
        <w:jc w:val="center"/>
        <w:rPr>
          <w:b/>
          <w:sz w:val="44"/>
          <w:szCs w:val="44"/>
        </w:rPr>
      </w:pPr>
    </w:p>
    <w:p w:rsidR="0002625D" w:rsidRPr="00486F19" w:rsidRDefault="002063C6">
      <w:pPr>
        <w:spacing w:line="360" w:lineRule="auto"/>
        <w:rPr>
          <w:sz w:val="28"/>
          <w:szCs w:val="28"/>
        </w:rPr>
      </w:pPr>
      <w:r w:rsidRPr="00486F19">
        <w:rPr>
          <w:rFonts w:hint="eastAsia"/>
          <w:sz w:val="28"/>
          <w:szCs w:val="28"/>
        </w:rPr>
        <w:t>南宁轨道交通集团有限责任公司：</w:t>
      </w:r>
    </w:p>
    <w:p w:rsidR="0002625D" w:rsidRPr="00486F19" w:rsidRDefault="002063C6">
      <w:pPr>
        <w:spacing w:line="360" w:lineRule="auto"/>
        <w:ind w:firstLineChars="200" w:firstLine="560"/>
        <w:rPr>
          <w:sz w:val="28"/>
          <w:szCs w:val="28"/>
        </w:rPr>
      </w:pPr>
      <w:r w:rsidRPr="00486F19">
        <w:rPr>
          <w:rFonts w:hint="eastAsia"/>
          <w:sz w:val="28"/>
          <w:szCs w:val="28"/>
        </w:rPr>
        <w:t>本公司</w:t>
      </w:r>
      <w:r w:rsidR="009F6A49" w:rsidRPr="00486F19">
        <w:rPr>
          <w:rFonts w:hint="eastAsia"/>
          <w:sz w:val="28"/>
          <w:szCs w:val="28"/>
        </w:rPr>
        <w:t>阅悉贵公司发布的《</w:t>
      </w:r>
      <w:r w:rsidR="005E48BA" w:rsidRPr="005E48BA">
        <w:rPr>
          <w:rFonts w:hint="eastAsia"/>
          <w:sz w:val="28"/>
          <w:szCs w:val="28"/>
        </w:rPr>
        <w:t>2018</w:t>
      </w:r>
      <w:r w:rsidR="005E48BA" w:rsidRPr="005E48BA">
        <w:rPr>
          <w:rFonts w:hint="eastAsia"/>
          <w:sz w:val="28"/>
          <w:szCs w:val="28"/>
        </w:rPr>
        <w:t>年南宁轨道交通服务满意度调查采购项目</w:t>
      </w:r>
      <w:r w:rsidR="00B01182">
        <w:rPr>
          <w:rFonts w:hint="eastAsia"/>
          <w:sz w:val="28"/>
          <w:szCs w:val="28"/>
        </w:rPr>
        <w:t>比选</w:t>
      </w:r>
      <w:r w:rsidRPr="00486F19">
        <w:rPr>
          <w:rFonts w:hint="eastAsia"/>
          <w:sz w:val="28"/>
          <w:szCs w:val="28"/>
        </w:rPr>
        <w:t>公告》，项目编号</w:t>
      </w:r>
      <w:r w:rsidR="00C2735B">
        <w:rPr>
          <w:rFonts w:hint="eastAsia"/>
          <w:sz w:val="28"/>
          <w:szCs w:val="28"/>
        </w:rPr>
        <w:t xml:space="preserve">           </w:t>
      </w:r>
      <w:r w:rsidRPr="00486F19">
        <w:rPr>
          <w:rFonts w:hint="eastAsia"/>
          <w:sz w:val="28"/>
          <w:szCs w:val="28"/>
        </w:rPr>
        <w:t>，我公司申请参加该</w:t>
      </w:r>
      <w:r w:rsidR="00B01182">
        <w:rPr>
          <w:rFonts w:hint="eastAsia"/>
          <w:sz w:val="28"/>
          <w:szCs w:val="28"/>
        </w:rPr>
        <w:t>比选</w:t>
      </w:r>
      <w:r w:rsidRPr="00486F19">
        <w:rPr>
          <w:rFonts w:hint="eastAsia"/>
          <w:sz w:val="28"/>
          <w:szCs w:val="28"/>
        </w:rPr>
        <w:t>并承诺：</w:t>
      </w:r>
    </w:p>
    <w:p w:rsidR="0002625D" w:rsidRPr="00486F19" w:rsidRDefault="002063C6">
      <w:pPr>
        <w:spacing w:line="360" w:lineRule="auto"/>
        <w:ind w:firstLineChars="250" w:firstLine="700"/>
        <w:rPr>
          <w:sz w:val="28"/>
          <w:szCs w:val="28"/>
        </w:rPr>
      </w:pPr>
      <w:r w:rsidRPr="00486F19">
        <w:rPr>
          <w:rFonts w:hint="eastAsia"/>
          <w:sz w:val="28"/>
          <w:szCs w:val="28"/>
        </w:rPr>
        <w:t>1</w:t>
      </w:r>
      <w:r w:rsidRPr="00486F19">
        <w:rPr>
          <w:rFonts w:hint="eastAsia"/>
          <w:sz w:val="28"/>
          <w:szCs w:val="28"/>
        </w:rPr>
        <w:t>、符合贵公司的关于本</w:t>
      </w:r>
      <w:r w:rsidR="00B01182">
        <w:rPr>
          <w:rFonts w:hint="eastAsia"/>
          <w:sz w:val="28"/>
          <w:szCs w:val="28"/>
        </w:rPr>
        <w:t>比选</w:t>
      </w:r>
      <w:r w:rsidRPr="00486F19">
        <w:rPr>
          <w:rFonts w:hint="eastAsia"/>
          <w:sz w:val="28"/>
          <w:szCs w:val="28"/>
        </w:rPr>
        <w:t>项目所要求的资格条件；</w:t>
      </w:r>
    </w:p>
    <w:p w:rsidR="0002625D" w:rsidRPr="00486F19" w:rsidRDefault="002063C6">
      <w:pPr>
        <w:spacing w:line="360" w:lineRule="auto"/>
        <w:ind w:firstLineChars="250" w:firstLine="700"/>
        <w:rPr>
          <w:sz w:val="28"/>
          <w:szCs w:val="28"/>
        </w:rPr>
      </w:pPr>
      <w:r w:rsidRPr="00486F19">
        <w:rPr>
          <w:rFonts w:hint="eastAsia"/>
          <w:sz w:val="28"/>
          <w:szCs w:val="28"/>
        </w:rPr>
        <w:t>2</w:t>
      </w:r>
      <w:r w:rsidRPr="00486F19">
        <w:rPr>
          <w:rFonts w:hint="eastAsia"/>
          <w:sz w:val="28"/>
          <w:szCs w:val="28"/>
        </w:rPr>
        <w:t>、我方提供的相关资料文件全部真实可靠，如有虚假愿承担相应的法律责任。</w:t>
      </w:r>
    </w:p>
    <w:p w:rsidR="0002625D" w:rsidRPr="00486F19" w:rsidRDefault="0002625D">
      <w:pPr>
        <w:spacing w:line="360" w:lineRule="auto"/>
        <w:rPr>
          <w:sz w:val="28"/>
          <w:szCs w:val="28"/>
        </w:rPr>
      </w:pPr>
    </w:p>
    <w:p w:rsidR="0002625D" w:rsidRPr="00486F19" w:rsidRDefault="002063C6">
      <w:pPr>
        <w:spacing w:line="360" w:lineRule="auto"/>
        <w:rPr>
          <w:sz w:val="28"/>
          <w:szCs w:val="28"/>
        </w:rPr>
      </w:pPr>
      <w:r w:rsidRPr="00486F19">
        <w:rPr>
          <w:rFonts w:hint="eastAsia"/>
          <w:sz w:val="28"/>
          <w:szCs w:val="28"/>
        </w:rPr>
        <w:t>单位相关信息如下：</w:t>
      </w:r>
    </w:p>
    <w:p w:rsidR="0002625D" w:rsidRPr="00486F19" w:rsidRDefault="002063C6">
      <w:pPr>
        <w:spacing w:line="360" w:lineRule="auto"/>
        <w:rPr>
          <w:sz w:val="28"/>
          <w:szCs w:val="28"/>
        </w:rPr>
      </w:pPr>
      <w:r w:rsidRPr="00486F19">
        <w:rPr>
          <w:rFonts w:hint="eastAsia"/>
          <w:sz w:val="28"/>
          <w:szCs w:val="28"/>
        </w:rPr>
        <w:t>联系人：</w:t>
      </w:r>
    </w:p>
    <w:p w:rsidR="0002625D" w:rsidRPr="00486F19" w:rsidRDefault="002063C6">
      <w:pPr>
        <w:spacing w:line="360" w:lineRule="auto"/>
        <w:rPr>
          <w:sz w:val="28"/>
          <w:szCs w:val="28"/>
        </w:rPr>
      </w:pPr>
      <w:r w:rsidRPr="00486F19">
        <w:rPr>
          <w:rFonts w:hint="eastAsia"/>
          <w:sz w:val="28"/>
          <w:szCs w:val="28"/>
        </w:rPr>
        <w:t>电话：</w:t>
      </w:r>
    </w:p>
    <w:p w:rsidR="0002625D" w:rsidRPr="00486F19" w:rsidRDefault="002063C6">
      <w:pPr>
        <w:spacing w:line="360" w:lineRule="auto"/>
        <w:rPr>
          <w:sz w:val="28"/>
          <w:szCs w:val="28"/>
        </w:rPr>
      </w:pPr>
      <w:r w:rsidRPr="00486F19">
        <w:rPr>
          <w:rFonts w:hint="eastAsia"/>
          <w:sz w:val="28"/>
          <w:szCs w:val="28"/>
        </w:rPr>
        <w:t>邮箱：</w:t>
      </w:r>
    </w:p>
    <w:p w:rsidR="0002625D" w:rsidRPr="00486F19" w:rsidRDefault="0002625D">
      <w:pPr>
        <w:spacing w:line="360" w:lineRule="auto"/>
        <w:rPr>
          <w:sz w:val="28"/>
          <w:szCs w:val="28"/>
        </w:rPr>
      </w:pPr>
    </w:p>
    <w:p w:rsidR="0002625D" w:rsidRPr="00486F19" w:rsidRDefault="0002625D">
      <w:pPr>
        <w:spacing w:line="360" w:lineRule="auto"/>
        <w:rPr>
          <w:sz w:val="28"/>
          <w:szCs w:val="28"/>
        </w:rPr>
      </w:pPr>
    </w:p>
    <w:p w:rsidR="0002625D" w:rsidRPr="00486F19" w:rsidRDefault="002063C6">
      <w:pPr>
        <w:spacing w:line="360" w:lineRule="auto"/>
        <w:jc w:val="right"/>
        <w:rPr>
          <w:sz w:val="28"/>
          <w:szCs w:val="28"/>
        </w:rPr>
      </w:pPr>
      <w:r w:rsidRPr="00486F19">
        <w:rPr>
          <w:rFonts w:hint="eastAsia"/>
          <w:sz w:val="28"/>
          <w:szCs w:val="28"/>
        </w:rPr>
        <w:t>申请人：</w:t>
      </w:r>
      <w:r w:rsidRPr="00486F19">
        <w:rPr>
          <w:rFonts w:hint="eastAsia"/>
          <w:sz w:val="28"/>
          <w:szCs w:val="28"/>
          <w:u w:val="single"/>
        </w:rPr>
        <w:t xml:space="preserve">　　　　　　</w:t>
      </w:r>
      <w:r w:rsidRPr="00486F19">
        <w:rPr>
          <w:rFonts w:hint="eastAsia"/>
          <w:sz w:val="28"/>
          <w:szCs w:val="28"/>
        </w:rPr>
        <w:t>公司（盖章）</w:t>
      </w:r>
    </w:p>
    <w:p w:rsidR="0002625D" w:rsidRPr="00486F19" w:rsidRDefault="002063C6">
      <w:pPr>
        <w:wordWrap w:val="0"/>
        <w:spacing w:line="360" w:lineRule="auto"/>
        <w:jc w:val="right"/>
        <w:rPr>
          <w:rFonts w:asciiTheme="minorEastAsia" w:hAnsiTheme="minorEastAsia"/>
          <w:sz w:val="24"/>
        </w:rPr>
      </w:pPr>
      <w:r w:rsidRPr="00486F19">
        <w:rPr>
          <w:rFonts w:hint="eastAsia"/>
          <w:sz w:val="28"/>
          <w:szCs w:val="28"/>
        </w:rPr>
        <w:t>年月日</w:t>
      </w:r>
    </w:p>
    <w:p w:rsidR="0002625D" w:rsidRPr="00486F19" w:rsidRDefault="0002625D">
      <w:pPr>
        <w:widowControl/>
        <w:jc w:val="left"/>
        <w:rPr>
          <w:rFonts w:ascii="宋体" w:hAnsi="宋体"/>
          <w:bCs/>
          <w:sz w:val="32"/>
          <w:szCs w:val="32"/>
        </w:rPr>
      </w:pPr>
    </w:p>
    <w:p w:rsidR="0002625D" w:rsidRPr="00486F19" w:rsidRDefault="002063C6">
      <w:pPr>
        <w:widowControl/>
        <w:jc w:val="left"/>
        <w:rPr>
          <w:rFonts w:ascii="宋体" w:hAnsi="宋体"/>
          <w:b/>
          <w:kern w:val="44"/>
          <w:sz w:val="32"/>
          <w:szCs w:val="32"/>
        </w:rPr>
      </w:pPr>
      <w:r w:rsidRPr="00486F19">
        <w:rPr>
          <w:rFonts w:ascii="宋体" w:hAnsi="宋体"/>
          <w:bCs/>
          <w:sz w:val="32"/>
          <w:szCs w:val="32"/>
        </w:rPr>
        <w:br w:type="page"/>
      </w:r>
    </w:p>
    <w:p w:rsidR="0002625D" w:rsidRPr="00486F19" w:rsidRDefault="002063C6">
      <w:pPr>
        <w:pStyle w:val="10"/>
        <w:spacing w:before="120" w:after="120" w:line="360" w:lineRule="auto"/>
        <w:jc w:val="center"/>
        <w:rPr>
          <w:rFonts w:ascii="宋体" w:hAnsi="宋体"/>
          <w:bCs w:val="0"/>
          <w:sz w:val="32"/>
          <w:szCs w:val="32"/>
        </w:rPr>
      </w:pPr>
      <w:bookmarkStart w:id="3" w:name="_Toc528138023"/>
      <w:bookmarkStart w:id="4" w:name="_Toc528156649"/>
      <w:r w:rsidRPr="00486F19">
        <w:rPr>
          <w:rFonts w:ascii="宋体" w:hAnsi="宋体" w:hint="eastAsia"/>
          <w:bCs w:val="0"/>
          <w:sz w:val="32"/>
          <w:szCs w:val="32"/>
        </w:rPr>
        <w:lastRenderedPageBreak/>
        <w:t>第</w:t>
      </w:r>
      <w:r w:rsidR="00AD65C4">
        <w:rPr>
          <w:rFonts w:ascii="宋体" w:hAnsi="宋体" w:hint="eastAsia"/>
          <w:bCs w:val="0"/>
          <w:sz w:val="32"/>
          <w:szCs w:val="32"/>
        </w:rPr>
        <w:t>三</w:t>
      </w:r>
      <w:r w:rsidRPr="00486F19">
        <w:rPr>
          <w:rFonts w:ascii="宋体" w:hAnsi="宋体" w:hint="eastAsia"/>
          <w:bCs w:val="0"/>
          <w:sz w:val="32"/>
          <w:szCs w:val="32"/>
        </w:rPr>
        <w:t xml:space="preserve">章 </w:t>
      </w:r>
      <w:r w:rsidR="00B01182">
        <w:rPr>
          <w:rFonts w:ascii="宋体" w:hAnsi="宋体" w:hint="eastAsia"/>
          <w:bCs w:val="0"/>
          <w:sz w:val="32"/>
          <w:szCs w:val="32"/>
        </w:rPr>
        <w:t>比选</w:t>
      </w:r>
      <w:r w:rsidRPr="00486F19">
        <w:rPr>
          <w:rFonts w:ascii="宋体" w:hAnsi="宋体" w:hint="eastAsia"/>
          <w:bCs w:val="0"/>
          <w:sz w:val="32"/>
          <w:szCs w:val="32"/>
        </w:rPr>
        <w:t>申请文件</w:t>
      </w:r>
      <w:bookmarkEnd w:id="3"/>
      <w:bookmarkEnd w:id="4"/>
    </w:p>
    <w:p w:rsidR="0002625D" w:rsidRPr="005E2B97" w:rsidRDefault="005E2B97" w:rsidP="00CD421B">
      <w:pPr>
        <w:spacing w:beforeLines="150"/>
        <w:jc w:val="center"/>
        <w:rPr>
          <w:rFonts w:ascii="宋体" w:hAnsi="宋体"/>
          <w:kern w:val="0"/>
          <w:sz w:val="44"/>
          <w:szCs w:val="48"/>
        </w:rPr>
      </w:pPr>
      <w:r w:rsidRPr="005E2B97">
        <w:rPr>
          <w:rFonts w:ascii="宋体" w:hAnsi="宋体" w:hint="eastAsia"/>
          <w:kern w:val="0"/>
          <w:sz w:val="44"/>
          <w:szCs w:val="48"/>
        </w:rPr>
        <w:t>2018年南宁轨道交通服务满意度调查采购项目</w:t>
      </w:r>
    </w:p>
    <w:p w:rsidR="0002625D" w:rsidRPr="005E2B97" w:rsidRDefault="00B01182" w:rsidP="00CD421B">
      <w:pPr>
        <w:spacing w:beforeLines="50"/>
        <w:jc w:val="center"/>
        <w:rPr>
          <w:rFonts w:ascii="宋体" w:hAnsi="宋体"/>
          <w:kern w:val="0"/>
          <w:sz w:val="44"/>
          <w:szCs w:val="48"/>
        </w:rPr>
      </w:pPr>
      <w:r w:rsidRPr="005E2B97">
        <w:rPr>
          <w:rFonts w:ascii="宋体" w:hAnsi="宋体" w:hint="eastAsia"/>
          <w:kern w:val="0"/>
          <w:sz w:val="44"/>
          <w:szCs w:val="48"/>
        </w:rPr>
        <w:t>比选</w:t>
      </w:r>
      <w:r w:rsidR="002063C6" w:rsidRPr="005E2B97">
        <w:rPr>
          <w:rFonts w:ascii="宋体" w:hAnsi="宋体" w:hint="eastAsia"/>
          <w:kern w:val="0"/>
          <w:sz w:val="44"/>
          <w:szCs w:val="48"/>
        </w:rPr>
        <w:t>申请文件</w:t>
      </w:r>
    </w:p>
    <w:p w:rsidR="0002625D" w:rsidRPr="00486F19" w:rsidRDefault="002063C6">
      <w:pPr>
        <w:autoSpaceDE w:val="0"/>
        <w:autoSpaceDN w:val="0"/>
        <w:adjustRightInd w:val="0"/>
        <w:spacing w:before="100" w:beforeAutospacing="1" w:after="100" w:afterAutospacing="1"/>
        <w:jc w:val="center"/>
        <w:rPr>
          <w:rFonts w:ascii="楷体_GB2312" w:eastAsia="楷体_GB2312"/>
          <w:kern w:val="0"/>
          <w:sz w:val="24"/>
        </w:rPr>
      </w:pPr>
      <w:r w:rsidRPr="00486F19">
        <w:rPr>
          <w:rFonts w:ascii="楷体_GB2312" w:eastAsia="楷体_GB2312" w:hint="eastAsia"/>
          <w:kern w:val="0"/>
          <w:sz w:val="24"/>
        </w:rPr>
        <w:t>项目编号：</w:t>
      </w:r>
      <w:r w:rsidR="005E48BA">
        <w:rPr>
          <w:rFonts w:ascii="楷体_GB2312" w:eastAsia="楷体_GB2312" w:hint="eastAsia"/>
          <w:kern w:val="0"/>
          <w:sz w:val="24"/>
        </w:rPr>
        <w:t xml:space="preserve">       </w:t>
      </w:r>
    </w:p>
    <w:p w:rsidR="0002625D" w:rsidRPr="00486F19" w:rsidRDefault="002063C6" w:rsidP="00CD421B">
      <w:pPr>
        <w:autoSpaceDE w:val="0"/>
        <w:autoSpaceDN w:val="0"/>
        <w:adjustRightInd w:val="0"/>
        <w:spacing w:beforeLines="50"/>
        <w:jc w:val="center"/>
        <w:rPr>
          <w:rFonts w:ascii="楷体_GB2312" w:eastAsia="楷体_GB2312"/>
          <w:kern w:val="0"/>
          <w:sz w:val="36"/>
          <w:szCs w:val="36"/>
        </w:rPr>
      </w:pPr>
      <w:r w:rsidRPr="00486F19">
        <w:rPr>
          <w:rFonts w:ascii="楷体_GB2312" w:eastAsia="楷体_GB2312" w:hint="eastAsia"/>
          <w:kern w:val="0"/>
          <w:sz w:val="36"/>
          <w:szCs w:val="36"/>
        </w:rPr>
        <w:t>（＊本）</w:t>
      </w:r>
    </w:p>
    <w:p w:rsidR="0002625D" w:rsidRPr="00486F19" w:rsidRDefault="0002625D">
      <w:pPr>
        <w:autoSpaceDE w:val="0"/>
        <w:autoSpaceDN w:val="0"/>
        <w:adjustRightInd w:val="0"/>
        <w:jc w:val="left"/>
        <w:rPr>
          <w:rFonts w:ascii="楷体_GB2312" w:eastAsia="楷体_GB2312"/>
          <w:kern w:val="0"/>
          <w:sz w:val="24"/>
        </w:rPr>
      </w:pPr>
    </w:p>
    <w:p w:rsidR="0002625D" w:rsidRPr="00486F19" w:rsidRDefault="0002625D">
      <w:pPr>
        <w:autoSpaceDE w:val="0"/>
        <w:autoSpaceDN w:val="0"/>
        <w:adjustRightInd w:val="0"/>
        <w:jc w:val="left"/>
        <w:rPr>
          <w:rFonts w:ascii="楷体_GB2312" w:eastAsia="楷体_GB2312"/>
          <w:kern w:val="0"/>
          <w:sz w:val="24"/>
        </w:rPr>
      </w:pPr>
    </w:p>
    <w:p w:rsidR="0002625D" w:rsidRPr="00486F19" w:rsidRDefault="0002625D">
      <w:pPr>
        <w:autoSpaceDE w:val="0"/>
        <w:autoSpaceDN w:val="0"/>
        <w:adjustRightInd w:val="0"/>
        <w:jc w:val="left"/>
        <w:rPr>
          <w:rFonts w:ascii="楷体_GB2312" w:eastAsia="楷体_GB2312"/>
          <w:kern w:val="0"/>
          <w:sz w:val="24"/>
        </w:rPr>
      </w:pPr>
    </w:p>
    <w:p w:rsidR="0002625D" w:rsidRPr="00486F19" w:rsidRDefault="0002625D">
      <w:pPr>
        <w:autoSpaceDE w:val="0"/>
        <w:autoSpaceDN w:val="0"/>
        <w:adjustRightInd w:val="0"/>
        <w:jc w:val="left"/>
        <w:rPr>
          <w:rFonts w:ascii="楷体_GB2312" w:eastAsia="楷体_GB2312"/>
          <w:kern w:val="0"/>
          <w:sz w:val="24"/>
        </w:rPr>
      </w:pPr>
    </w:p>
    <w:p w:rsidR="0002625D" w:rsidRPr="00486F19" w:rsidRDefault="0002625D">
      <w:pPr>
        <w:autoSpaceDE w:val="0"/>
        <w:autoSpaceDN w:val="0"/>
        <w:adjustRightInd w:val="0"/>
        <w:jc w:val="left"/>
        <w:rPr>
          <w:rFonts w:ascii="楷体_GB2312" w:eastAsia="楷体_GB2312"/>
          <w:kern w:val="0"/>
          <w:sz w:val="24"/>
        </w:rPr>
      </w:pPr>
    </w:p>
    <w:p w:rsidR="0002625D" w:rsidRPr="00486F19" w:rsidRDefault="0002625D">
      <w:pPr>
        <w:autoSpaceDE w:val="0"/>
        <w:autoSpaceDN w:val="0"/>
        <w:adjustRightInd w:val="0"/>
        <w:rPr>
          <w:rFonts w:ascii="楷体_GB2312" w:eastAsia="楷体_GB2312"/>
          <w:kern w:val="0"/>
          <w:sz w:val="24"/>
        </w:rPr>
      </w:pPr>
    </w:p>
    <w:p w:rsidR="0002625D" w:rsidRPr="00486F19" w:rsidRDefault="002063C6">
      <w:pPr>
        <w:autoSpaceDE w:val="0"/>
        <w:autoSpaceDN w:val="0"/>
        <w:adjustRightInd w:val="0"/>
        <w:spacing w:before="100" w:beforeAutospacing="1"/>
        <w:ind w:leftChars="300" w:left="630"/>
        <w:rPr>
          <w:rFonts w:ascii="宋体" w:hAnsi="宋体"/>
          <w:kern w:val="0"/>
          <w:sz w:val="28"/>
          <w:szCs w:val="28"/>
        </w:rPr>
      </w:pPr>
      <w:bookmarkStart w:id="5" w:name="_Toc114052391"/>
      <w:r w:rsidRPr="00486F19">
        <w:rPr>
          <w:rFonts w:ascii="宋体" w:hAnsi="宋体" w:hint="eastAsia"/>
          <w:kern w:val="0"/>
          <w:sz w:val="28"/>
          <w:szCs w:val="28"/>
        </w:rPr>
        <w:t>供应商：（盖章）</w:t>
      </w:r>
      <w:bookmarkEnd w:id="5"/>
    </w:p>
    <w:p w:rsidR="0002625D" w:rsidRPr="00486F19" w:rsidRDefault="002063C6">
      <w:pPr>
        <w:autoSpaceDE w:val="0"/>
        <w:autoSpaceDN w:val="0"/>
        <w:adjustRightInd w:val="0"/>
        <w:spacing w:before="100" w:beforeAutospacing="1"/>
        <w:ind w:leftChars="300" w:left="630"/>
        <w:rPr>
          <w:rFonts w:ascii="宋体" w:hAnsi="宋体"/>
          <w:kern w:val="0"/>
          <w:sz w:val="28"/>
          <w:szCs w:val="28"/>
        </w:rPr>
      </w:pPr>
      <w:bookmarkStart w:id="6" w:name="_Toc114052392"/>
      <w:r w:rsidRPr="00486F19">
        <w:rPr>
          <w:rFonts w:ascii="宋体" w:hAnsi="宋体" w:hint="eastAsia"/>
          <w:kern w:val="0"/>
          <w:sz w:val="28"/>
          <w:szCs w:val="28"/>
        </w:rPr>
        <w:t>法定代表人或授权委托代理人：（签字或盖章）</w:t>
      </w:r>
      <w:bookmarkEnd w:id="6"/>
    </w:p>
    <w:p w:rsidR="0002625D" w:rsidRPr="00486F19" w:rsidRDefault="002063C6">
      <w:pPr>
        <w:autoSpaceDE w:val="0"/>
        <w:autoSpaceDN w:val="0"/>
        <w:adjustRightInd w:val="0"/>
        <w:spacing w:before="100" w:beforeAutospacing="1"/>
        <w:ind w:leftChars="300" w:left="630"/>
        <w:rPr>
          <w:rFonts w:ascii="宋体" w:hAnsi="宋体"/>
          <w:kern w:val="0"/>
          <w:sz w:val="28"/>
          <w:szCs w:val="28"/>
        </w:rPr>
      </w:pPr>
      <w:r w:rsidRPr="00486F19">
        <w:rPr>
          <w:rFonts w:ascii="宋体" w:hAnsi="宋体" w:hint="eastAsia"/>
          <w:kern w:val="0"/>
          <w:sz w:val="28"/>
          <w:szCs w:val="28"/>
        </w:rPr>
        <w:t>电话/传真：</w:t>
      </w:r>
    </w:p>
    <w:p w:rsidR="0002625D" w:rsidRPr="00486F19" w:rsidRDefault="002063C6">
      <w:pPr>
        <w:autoSpaceDE w:val="0"/>
        <w:autoSpaceDN w:val="0"/>
        <w:adjustRightInd w:val="0"/>
        <w:spacing w:before="100" w:beforeAutospacing="1"/>
        <w:ind w:leftChars="300" w:left="630"/>
        <w:rPr>
          <w:rFonts w:ascii="宋体" w:hAnsi="宋体"/>
          <w:kern w:val="0"/>
          <w:sz w:val="28"/>
          <w:szCs w:val="28"/>
        </w:rPr>
      </w:pPr>
      <w:r w:rsidRPr="00486F19">
        <w:rPr>
          <w:rFonts w:ascii="宋体" w:hAnsi="宋体" w:hint="eastAsia"/>
          <w:kern w:val="0"/>
          <w:sz w:val="28"/>
          <w:szCs w:val="28"/>
        </w:rPr>
        <w:t>地址：</w:t>
      </w:r>
    </w:p>
    <w:p w:rsidR="0002625D" w:rsidRPr="00486F19" w:rsidRDefault="002063C6">
      <w:pPr>
        <w:autoSpaceDE w:val="0"/>
        <w:autoSpaceDN w:val="0"/>
        <w:adjustRightInd w:val="0"/>
        <w:spacing w:before="100" w:beforeAutospacing="1"/>
        <w:ind w:leftChars="300" w:left="630"/>
        <w:rPr>
          <w:rFonts w:ascii="宋体" w:hAnsi="宋体"/>
          <w:kern w:val="0"/>
          <w:sz w:val="28"/>
          <w:szCs w:val="28"/>
        </w:rPr>
      </w:pPr>
      <w:r w:rsidRPr="00486F19">
        <w:rPr>
          <w:rFonts w:ascii="宋体" w:hAnsi="宋体" w:hint="eastAsia"/>
          <w:kern w:val="0"/>
          <w:sz w:val="28"/>
          <w:szCs w:val="28"/>
        </w:rPr>
        <w:t>日期：　　年月 日</w:t>
      </w:r>
    </w:p>
    <w:p w:rsidR="0002625D" w:rsidRPr="00486F19" w:rsidRDefault="002063C6">
      <w:pPr>
        <w:widowControl/>
        <w:jc w:val="left"/>
        <w:rPr>
          <w:b/>
          <w:sz w:val="30"/>
          <w:szCs w:val="30"/>
        </w:rPr>
      </w:pPr>
      <w:r w:rsidRPr="00486F19">
        <w:rPr>
          <w:b/>
          <w:sz w:val="30"/>
          <w:szCs w:val="30"/>
        </w:rPr>
        <w:br w:type="page"/>
      </w:r>
    </w:p>
    <w:p w:rsidR="0002625D" w:rsidRPr="00486F19" w:rsidRDefault="0002625D">
      <w:pPr>
        <w:widowControl/>
        <w:jc w:val="left"/>
        <w:rPr>
          <w:b/>
          <w:sz w:val="28"/>
        </w:rPr>
      </w:pPr>
    </w:p>
    <w:p w:rsidR="0002625D" w:rsidRPr="00486F19" w:rsidRDefault="002063C6">
      <w:pPr>
        <w:pStyle w:val="24"/>
        <w:numPr>
          <w:ilvl w:val="0"/>
          <w:numId w:val="4"/>
        </w:numPr>
        <w:spacing w:before="100" w:beforeAutospacing="1" w:after="100" w:afterAutospacing="1"/>
        <w:ind w:left="562" w:hangingChars="200" w:hanging="562"/>
        <w:jc w:val="center"/>
        <w:rPr>
          <w:b/>
          <w:sz w:val="28"/>
        </w:rPr>
      </w:pPr>
      <w:r w:rsidRPr="00486F19">
        <w:rPr>
          <w:rFonts w:hint="eastAsia"/>
          <w:b/>
          <w:sz w:val="28"/>
        </w:rPr>
        <w:t>法定代表人资格证明书</w:t>
      </w:r>
    </w:p>
    <w:p w:rsidR="0002625D" w:rsidRPr="00486F19" w:rsidRDefault="0002625D">
      <w:pPr>
        <w:rPr>
          <w:rFonts w:ascii="宋体" w:hAnsi="宋体"/>
          <w:b/>
        </w:rPr>
      </w:pPr>
    </w:p>
    <w:p w:rsidR="0002625D" w:rsidRPr="00486F19" w:rsidRDefault="002063C6">
      <w:pPr>
        <w:ind w:firstLine="612"/>
        <w:rPr>
          <w:rFonts w:ascii="宋体" w:hAnsi="宋体"/>
          <w:sz w:val="24"/>
        </w:rPr>
      </w:pPr>
      <w:r w:rsidRPr="00486F19">
        <w:rPr>
          <w:rFonts w:ascii="宋体" w:hAnsi="宋体" w:hint="eastAsia"/>
          <w:sz w:val="24"/>
        </w:rPr>
        <w:t>单位名称：</w:t>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p>
    <w:p w:rsidR="0002625D" w:rsidRPr="00486F19" w:rsidRDefault="0002625D">
      <w:pPr>
        <w:ind w:firstLine="612"/>
        <w:rPr>
          <w:rFonts w:ascii="宋体" w:hAnsi="宋体"/>
          <w:sz w:val="24"/>
        </w:rPr>
      </w:pPr>
    </w:p>
    <w:p w:rsidR="0002625D" w:rsidRPr="00486F19" w:rsidRDefault="002063C6">
      <w:pPr>
        <w:ind w:firstLine="610"/>
        <w:rPr>
          <w:rFonts w:ascii="宋体" w:hAnsi="宋体"/>
          <w:sz w:val="24"/>
          <w:u w:val="single"/>
        </w:rPr>
      </w:pPr>
      <w:r w:rsidRPr="00486F19">
        <w:rPr>
          <w:rFonts w:ascii="宋体" w:hAnsi="宋体" w:hint="eastAsia"/>
          <w:sz w:val="24"/>
        </w:rPr>
        <w:t>单位性质：</w:t>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u w:val="single"/>
        </w:rPr>
      </w:pPr>
      <w:r w:rsidRPr="00486F19">
        <w:rPr>
          <w:rFonts w:ascii="宋体" w:hAnsi="宋体" w:hint="eastAsia"/>
          <w:sz w:val="24"/>
        </w:rPr>
        <w:t>地    址：</w:t>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r w:rsidRPr="00486F19">
        <w:rPr>
          <w:rFonts w:ascii="宋体" w:hAnsi="宋体" w:hint="eastAsia"/>
          <w:sz w:val="24"/>
          <w:u w:val="single"/>
        </w:rPr>
        <w:tab/>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rPr>
      </w:pPr>
      <w:r w:rsidRPr="00486F19">
        <w:rPr>
          <w:rFonts w:ascii="宋体" w:hAnsi="宋体" w:hint="eastAsia"/>
          <w:sz w:val="24"/>
        </w:rPr>
        <w:t>成立时间：年月日</w:t>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u w:val="single"/>
        </w:rPr>
      </w:pPr>
      <w:r w:rsidRPr="00486F19">
        <w:rPr>
          <w:rFonts w:ascii="宋体" w:hAnsi="宋体" w:hint="eastAsia"/>
          <w:sz w:val="24"/>
        </w:rPr>
        <w:t>经营期限：</w:t>
      </w:r>
      <w:r w:rsidRPr="00486F19">
        <w:rPr>
          <w:rFonts w:ascii="宋体" w:hAnsi="宋体" w:hint="eastAsia"/>
          <w:sz w:val="24"/>
          <w:u w:val="single"/>
        </w:rPr>
        <w:tab/>
      </w:r>
      <w:r w:rsidRPr="00486F19">
        <w:rPr>
          <w:rFonts w:ascii="宋体" w:hAnsi="宋体" w:hint="eastAsia"/>
          <w:sz w:val="24"/>
          <w:u w:val="single"/>
        </w:rPr>
        <w:tab/>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u w:val="single"/>
        </w:rPr>
      </w:pPr>
      <w:r w:rsidRPr="00486F19">
        <w:rPr>
          <w:rFonts w:ascii="宋体" w:hAnsi="宋体" w:hint="eastAsia"/>
          <w:sz w:val="24"/>
        </w:rPr>
        <w:t>姓    名： 性别：年龄： 职务：</w:t>
      </w:r>
      <w:r w:rsidRPr="00486F19">
        <w:rPr>
          <w:rFonts w:ascii="宋体" w:hAnsi="宋体" w:hint="eastAsia"/>
          <w:sz w:val="24"/>
          <w:u w:val="single"/>
        </w:rPr>
        <w:tab/>
      </w:r>
      <w:r w:rsidRPr="00486F19">
        <w:rPr>
          <w:rFonts w:ascii="宋体" w:hAnsi="宋体" w:hint="eastAsia"/>
          <w:sz w:val="24"/>
          <w:u w:val="single"/>
        </w:rPr>
        <w:tab/>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rPr>
      </w:pPr>
      <w:r w:rsidRPr="00486F19">
        <w:rPr>
          <w:rFonts w:ascii="宋体" w:hAnsi="宋体" w:hint="eastAsia"/>
          <w:sz w:val="24"/>
        </w:rPr>
        <w:t>系</w:t>
      </w:r>
      <w:r w:rsidRPr="00486F19">
        <w:rPr>
          <w:rFonts w:ascii="宋体" w:hAnsi="宋体" w:hint="eastAsia"/>
          <w:sz w:val="24"/>
          <w:u w:val="single"/>
        </w:rPr>
        <w:t xml:space="preserve">          （供应商单位名称）         </w:t>
      </w:r>
      <w:r w:rsidRPr="00486F19">
        <w:rPr>
          <w:rFonts w:ascii="宋体" w:hAnsi="宋体" w:hint="eastAsia"/>
          <w:sz w:val="24"/>
        </w:rPr>
        <w:t>的法定代表人。</w:t>
      </w:r>
    </w:p>
    <w:p w:rsidR="0002625D" w:rsidRPr="00486F19" w:rsidRDefault="0002625D">
      <w:pPr>
        <w:ind w:firstLine="610"/>
        <w:rPr>
          <w:rFonts w:ascii="宋体" w:hAnsi="宋体"/>
          <w:sz w:val="24"/>
        </w:rPr>
      </w:pPr>
    </w:p>
    <w:p w:rsidR="0002625D" w:rsidRPr="00486F19" w:rsidRDefault="002063C6">
      <w:pPr>
        <w:ind w:firstLine="610"/>
        <w:rPr>
          <w:rFonts w:ascii="宋体" w:hAnsi="宋体"/>
          <w:sz w:val="24"/>
        </w:rPr>
      </w:pPr>
      <w:r w:rsidRPr="00486F19">
        <w:rPr>
          <w:rFonts w:ascii="宋体" w:hAnsi="宋体" w:hint="eastAsia"/>
          <w:sz w:val="24"/>
        </w:rPr>
        <w:t>特此证明。</w:t>
      </w:r>
    </w:p>
    <w:p w:rsidR="0002625D" w:rsidRPr="00486F19" w:rsidRDefault="0002625D">
      <w:pPr>
        <w:tabs>
          <w:tab w:val="left" w:pos="720"/>
          <w:tab w:val="left" w:pos="900"/>
        </w:tabs>
        <w:spacing w:line="360" w:lineRule="auto"/>
        <w:rPr>
          <w:rFonts w:ascii="宋体" w:hAnsi="宋体"/>
          <w:sz w:val="24"/>
        </w:rPr>
      </w:pPr>
    </w:p>
    <w:p w:rsidR="0002625D" w:rsidRPr="00486F19" w:rsidRDefault="002063C6">
      <w:pPr>
        <w:tabs>
          <w:tab w:val="left" w:pos="720"/>
          <w:tab w:val="left" w:pos="900"/>
        </w:tabs>
        <w:spacing w:before="100" w:beforeAutospacing="1" w:after="100" w:afterAutospacing="1" w:line="360" w:lineRule="auto"/>
        <w:jc w:val="center"/>
        <w:rPr>
          <w:rFonts w:ascii="宋体" w:hAnsi="宋体"/>
          <w:sz w:val="24"/>
        </w:rPr>
      </w:pPr>
      <w:r w:rsidRPr="00486F19">
        <w:rPr>
          <w:rFonts w:ascii="宋体" w:hAnsi="宋体" w:hint="eastAsia"/>
          <w:sz w:val="24"/>
        </w:rPr>
        <w:t xml:space="preserve">                           供应商：</w:t>
      </w:r>
      <w:r w:rsidRPr="00486F19">
        <w:rPr>
          <w:rFonts w:ascii="宋体" w:hAnsi="宋体" w:hint="eastAsia"/>
          <w:sz w:val="24"/>
          <w:u w:val="single"/>
        </w:rPr>
        <w:t xml:space="preserve">     （盖公章）        </w:t>
      </w:r>
    </w:p>
    <w:p w:rsidR="0002625D" w:rsidRPr="00486F19" w:rsidRDefault="002063C6">
      <w:pPr>
        <w:spacing w:before="100" w:beforeAutospacing="1" w:after="100" w:afterAutospacing="1"/>
        <w:jc w:val="center"/>
        <w:rPr>
          <w:rFonts w:ascii="宋体" w:hAnsi="宋体"/>
          <w:sz w:val="24"/>
        </w:rPr>
      </w:pPr>
      <w:r w:rsidRPr="00486F19">
        <w:rPr>
          <w:rFonts w:ascii="宋体" w:hAnsi="宋体" w:hint="eastAsia"/>
          <w:sz w:val="24"/>
        </w:rPr>
        <w:t xml:space="preserve">                                  日  期：年月日</w:t>
      </w:r>
    </w:p>
    <w:tbl>
      <w:tblPr>
        <w:tblW w:w="9032"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2"/>
      </w:tblGrid>
      <w:tr w:rsidR="00486F19" w:rsidRPr="00486F19">
        <w:trPr>
          <w:trHeight w:val="5341"/>
          <w:jc w:val="center"/>
        </w:trPr>
        <w:tc>
          <w:tcPr>
            <w:tcW w:w="9032" w:type="dxa"/>
          </w:tcPr>
          <w:p w:rsidR="0002625D" w:rsidRPr="00486F19" w:rsidRDefault="002063C6">
            <w:pPr>
              <w:pStyle w:val="24"/>
              <w:spacing w:before="100" w:beforeAutospacing="1" w:after="100" w:afterAutospacing="1"/>
              <w:ind w:firstLineChars="0" w:firstLine="0"/>
              <w:rPr>
                <w:rFonts w:ascii="楷体_GB2312" w:eastAsia="楷体_GB2312"/>
                <w:kern w:val="0"/>
                <w:sz w:val="24"/>
              </w:rPr>
            </w:pPr>
            <w:r w:rsidRPr="00486F19">
              <w:rPr>
                <w:rFonts w:ascii="楷体_GB2312" w:eastAsia="楷体_GB2312" w:hint="eastAsia"/>
                <w:kern w:val="0"/>
                <w:sz w:val="24"/>
              </w:rPr>
              <w:t>代表人身份证复印件（正反两面；也可另附页身份证复印件）：</w:t>
            </w:r>
          </w:p>
        </w:tc>
      </w:tr>
    </w:tbl>
    <w:p w:rsidR="0002625D" w:rsidRPr="00486F19" w:rsidRDefault="002063C6">
      <w:pPr>
        <w:pStyle w:val="24"/>
        <w:numPr>
          <w:ilvl w:val="0"/>
          <w:numId w:val="4"/>
        </w:numPr>
        <w:spacing w:before="100" w:beforeAutospacing="1" w:after="100" w:afterAutospacing="1"/>
        <w:ind w:left="482" w:hangingChars="200" w:hanging="482"/>
        <w:jc w:val="center"/>
        <w:rPr>
          <w:rFonts w:ascii="宋体" w:hAnsi="宋体"/>
          <w:b/>
          <w:kern w:val="0"/>
          <w:sz w:val="30"/>
          <w:szCs w:val="30"/>
        </w:rPr>
      </w:pPr>
      <w:r w:rsidRPr="00486F19">
        <w:rPr>
          <w:rFonts w:ascii="楷体_GB2312" w:eastAsia="楷体_GB2312" w:hint="eastAsia"/>
          <w:b/>
          <w:kern w:val="0"/>
          <w:sz w:val="24"/>
        </w:rPr>
        <w:br w:type="page"/>
      </w:r>
      <w:r w:rsidRPr="00486F19">
        <w:rPr>
          <w:rFonts w:hint="eastAsia"/>
          <w:b/>
          <w:sz w:val="28"/>
        </w:rPr>
        <w:lastRenderedPageBreak/>
        <w:t>授权委托书</w:t>
      </w:r>
      <w:r w:rsidRPr="00486F19">
        <w:rPr>
          <w:rFonts w:hint="eastAsia"/>
          <w:sz w:val="28"/>
        </w:rPr>
        <w:t>（由法定代表人直接参加本项目并签署文件的可不提供）</w:t>
      </w:r>
    </w:p>
    <w:p w:rsidR="0002625D" w:rsidRPr="00486F19" w:rsidRDefault="002063C6" w:rsidP="00CD421B">
      <w:pPr>
        <w:autoSpaceDE w:val="0"/>
        <w:autoSpaceDN w:val="0"/>
        <w:adjustRightInd w:val="0"/>
        <w:spacing w:beforeLines="50" w:line="480" w:lineRule="auto"/>
        <w:ind w:firstLineChars="256" w:firstLine="614"/>
        <w:rPr>
          <w:rFonts w:ascii="宋体" w:hAnsi="宋体"/>
          <w:kern w:val="0"/>
          <w:sz w:val="24"/>
        </w:rPr>
      </w:pPr>
      <w:r w:rsidRPr="00486F19">
        <w:rPr>
          <w:rFonts w:ascii="宋体" w:hAnsi="宋体" w:hint="eastAsia"/>
          <w:kern w:val="0"/>
          <w:sz w:val="24"/>
        </w:rPr>
        <w:t>本授权委托书声明：我</w:t>
      </w:r>
      <w:r w:rsidRPr="00486F19">
        <w:rPr>
          <w:rFonts w:ascii="宋体" w:hAnsi="宋体" w:hint="eastAsia"/>
          <w:kern w:val="0"/>
          <w:sz w:val="24"/>
          <w:u w:val="single"/>
        </w:rPr>
        <w:t xml:space="preserve">   （姓名）    </w:t>
      </w:r>
      <w:r w:rsidRPr="00486F19">
        <w:rPr>
          <w:rFonts w:ascii="宋体" w:hAnsi="宋体" w:hint="eastAsia"/>
          <w:kern w:val="0"/>
          <w:sz w:val="24"/>
        </w:rPr>
        <w:t>系</w:t>
      </w:r>
      <w:r w:rsidRPr="00486F19">
        <w:rPr>
          <w:rFonts w:ascii="宋体" w:hAnsi="宋体" w:hint="eastAsia"/>
          <w:kern w:val="0"/>
          <w:sz w:val="24"/>
          <w:u w:val="single"/>
        </w:rPr>
        <w:t>（供应商名称）</w:t>
      </w:r>
      <w:r w:rsidRPr="00486F19">
        <w:rPr>
          <w:rFonts w:ascii="宋体" w:hAnsi="宋体" w:hint="eastAsia"/>
          <w:kern w:val="0"/>
          <w:sz w:val="24"/>
        </w:rPr>
        <w:t>的法定代表人，现授权委托</w:t>
      </w:r>
      <w:r w:rsidRPr="00486F19">
        <w:rPr>
          <w:rFonts w:ascii="宋体" w:hAnsi="宋体"/>
          <w:kern w:val="0"/>
          <w:sz w:val="24"/>
          <w:u w:val="single"/>
        </w:rPr>
        <w:t>(</w:t>
      </w:r>
      <w:r w:rsidRPr="00486F19">
        <w:rPr>
          <w:rFonts w:ascii="宋体" w:hAnsi="宋体" w:hint="eastAsia"/>
          <w:kern w:val="0"/>
          <w:sz w:val="24"/>
          <w:u w:val="single"/>
        </w:rPr>
        <w:t xml:space="preserve">供应商名称)        </w:t>
      </w:r>
      <w:r w:rsidRPr="00486F19">
        <w:rPr>
          <w:rFonts w:ascii="宋体" w:hAnsi="宋体" w:hint="eastAsia"/>
          <w:kern w:val="0"/>
          <w:sz w:val="24"/>
        </w:rPr>
        <w:t>的</w:t>
      </w:r>
      <w:r w:rsidRPr="00486F19">
        <w:rPr>
          <w:rFonts w:ascii="宋体" w:hAnsi="宋体" w:hint="eastAsia"/>
          <w:kern w:val="0"/>
          <w:sz w:val="24"/>
          <w:u w:val="single"/>
        </w:rPr>
        <w:t xml:space="preserve">   （姓名）  </w:t>
      </w:r>
      <w:r w:rsidRPr="00486F19">
        <w:rPr>
          <w:rFonts w:ascii="宋体" w:hAnsi="宋体" w:hint="eastAsia"/>
          <w:kern w:val="0"/>
          <w:sz w:val="24"/>
        </w:rPr>
        <w:t>为我公司代理人，以本公司名义参加</w:t>
      </w:r>
      <w:r w:rsidRPr="00486F19">
        <w:rPr>
          <w:rFonts w:ascii="宋体" w:hAnsi="宋体" w:hint="eastAsia"/>
          <w:kern w:val="0"/>
          <w:sz w:val="24"/>
          <w:u w:val="single"/>
        </w:rPr>
        <w:t xml:space="preserve"> 南宁轨道交通集团有限责任公司</w:t>
      </w:r>
      <w:r w:rsidR="005E2B97">
        <w:rPr>
          <w:rFonts w:ascii="宋体" w:hAnsi="宋体" w:hint="eastAsia"/>
          <w:kern w:val="0"/>
          <w:sz w:val="24"/>
          <w:u w:val="single"/>
        </w:rPr>
        <w:t xml:space="preserve"> </w:t>
      </w:r>
      <w:r w:rsidRPr="00486F19">
        <w:rPr>
          <w:rFonts w:ascii="宋体" w:hAnsi="宋体" w:hint="eastAsia"/>
          <w:kern w:val="0"/>
          <w:sz w:val="24"/>
        </w:rPr>
        <w:t>的</w:t>
      </w:r>
      <w:r w:rsidR="005E2B97">
        <w:rPr>
          <w:rFonts w:ascii="宋体" w:hAnsi="宋体" w:hint="eastAsia"/>
          <w:kern w:val="0"/>
          <w:sz w:val="24"/>
          <w:u w:val="single"/>
        </w:rPr>
        <w:t xml:space="preserve">         </w:t>
      </w:r>
      <w:r w:rsidRPr="00486F19">
        <w:rPr>
          <w:rFonts w:ascii="宋体" w:hAnsi="宋体" w:hint="eastAsia"/>
          <w:kern w:val="0"/>
          <w:sz w:val="24"/>
          <w:u w:val="single"/>
        </w:rPr>
        <w:t xml:space="preserve">　</w:t>
      </w:r>
      <w:r w:rsidRPr="00486F19">
        <w:rPr>
          <w:rFonts w:ascii="宋体" w:hAnsi="宋体" w:hint="eastAsia"/>
          <w:kern w:val="0"/>
          <w:sz w:val="24"/>
        </w:rPr>
        <w:t>采购项目</w:t>
      </w:r>
      <w:r w:rsidR="00B01182">
        <w:rPr>
          <w:rFonts w:ascii="宋体" w:hAnsi="宋体" w:hint="eastAsia"/>
          <w:kern w:val="0"/>
          <w:sz w:val="24"/>
        </w:rPr>
        <w:t>比选</w:t>
      </w:r>
      <w:r w:rsidRPr="00486F19">
        <w:rPr>
          <w:rFonts w:ascii="宋体" w:hAnsi="宋体" w:hint="eastAsia"/>
          <w:kern w:val="0"/>
          <w:sz w:val="24"/>
        </w:rPr>
        <w:t>活动。代理人在评审、合同过程中所签署的一切文件和处理与之有关的一切事务，我均予以确认。</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代理人无转委权。特此委托。</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代理人：性别：年龄：</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单位：部门：职务：</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供应商：（盖章）</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法定代表人：（签字、盖章）</w:t>
      </w:r>
    </w:p>
    <w:p w:rsidR="0002625D" w:rsidRPr="00486F19" w:rsidRDefault="002063C6">
      <w:pPr>
        <w:autoSpaceDE w:val="0"/>
        <w:autoSpaceDN w:val="0"/>
        <w:adjustRightInd w:val="0"/>
        <w:spacing w:line="480" w:lineRule="auto"/>
        <w:ind w:firstLineChars="256" w:firstLine="614"/>
        <w:rPr>
          <w:rFonts w:ascii="宋体" w:hAnsi="宋体"/>
          <w:kern w:val="0"/>
          <w:sz w:val="24"/>
        </w:rPr>
      </w:pPr>
      <w:r w:rsidRPr="00486F19">
        <w:rPr>
          <w:rFonts w:ascii="宋体" w:hAnsi="宋体" w:hint="eastAsia"/>
          <w:kern w:val="0"/>
          <w:sz w:val="24"/>
        </w:rPr>
        <w:t>日期：年月日</w:t>
      </w:r>
    </w:p>
    <w:p w:rsidR="0002625D" w:rsidRPr="00486F19" w:rsidRDefault="0002625D">
      <w:pPr>
        <w:autoSpaceDE w:val="0"/>
        <w:autoSpaceDN w:val="0"/>
        <w:adjustRightInd w:val="0"/>
        <w:spacing w:line="480" w:lineRule="auto"/>
        <w:ind w:firstLineChars="256" w:firstLine="614"/>
        <w:rPr>
          <w:rFonts w:ascii="宋体" w:hAnsi="宋体"/>
          <w:kern w:val="0"/>
          <w:sz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4"/>
      </w:tblGrid>
      <w:tr w:rsidR="00486F19" w:rsidRPr="00486F19">
        <w:trPr>
          <w:trHeight w:val="5341"/>
          <w:jc w:val="center"/>
        </w:trPr>
        <w:tc>
          <w:tcPr>
            <w:tcW w:w="9514" w:type="dxa"/>
          </w:tcPr>
          <w:p w:rsidR="0002625D" w:rsidRPr="00486F19" w:rsidRDefault="002063C6">
            <w:pPr>
              <w:pStyle w:val="24"/>
              <w:spacing w:before="100" w:beforeAutospacing="1" w:after="100" w:afterAutospacing="1"/>
              <w:ind w:firstLineChars="0" w:firstLine="0"/>
              <w:rPr>
                <w:rFonts w:ascii="楷体_GB2312" w:eastAsia="楷体_GB2312"/>
                <w:kern w:val="0"/>
                <w:sz w:val="24"/>
              </w:rPr>
            </w:pPr>
            <w:r w:rsidRPr="00486F19">
              <w:rPr>
                <w:rFonts w:ascii="楷体_GB2312" w:eastAsia="楷体_GB2312" w:hint="eastAsia"/>
                <w:kern w:val="0"/>
                <w:sz w:val="24"/>
              </w:rPr>
              <w:t>授权代理人身份证复印件（正反两面；也可另附页身份证复印件）：</w:t>
            </w:r>
          </w:p>
        </w:tc>
      </w:tr>
    </w:tbl>
    <w:p w:rsidR="0002625D" w:rsidRPr="00486F19" w:rsidRDefault="002063C6">
      <w:pPr>
        <w:widowControl/>
        <w:jc w:val="left"/>
        <w:rPr>
          <w:rFonts w:ascii="宋体" w:hAnsi="宋体"/>
          <w:kern w:val="0"/>
          <w:sz w:val="24"/>
        </w:rPr>
      </w:pPr>
      <w:r w:rsidRPr="00486F19">
        <w:rPr>
          <w:rFonts w:ascii="宋体" w:hAnsi="宋体"/>
          <w:kern w:val="0"/>
          <w:sz w:val="24"/>
        </w:rPr>
        <w:br w:type="page"/>
      </w:r>
    </w:p>
    <w:p w:rsidR="005E2B97" w:rsidRPr="005E2B97" w:rsidRDefault="005E2B97" w:rsidP="00CD421B">
      <w:pPr>
        <w:pStyle w:val="24"/>
        <w:numPr>
          <w:ilvl w:val="0"/>
          <w:numId w:val="4"/>
        </w:numPr>
        <w:spacing w:before="100" w:beforeAutospacing="1" w:afterLines="100"/>
        <w:ind w:left="562" w:hangingChars="200" w:hanging="562"/>
        <w:jc w:val="center"/>
        <w:rPr>
          <w:b/>
          <w:sz w:val="28"/>
        </w:rPr>
      </w:pPr>
      <w:r w:rsidRPr="005E2B97">
        <w:rPr>
          <w:rFonts w:hint="eastAsia"/>
          <w:b/>
          <w:sz w:val="28"/>
        </w:rPr>
        <w:lastRenderedPageBreak/>
        <w:t>诚信声明</w:t>
      </w:r>
    </w:p>
    <w:p w:rsidR="005E2B97" w:rsidRPr="005E2B97" w:rsidRDefault="005E2B97" w:rsidP="005E2B97">
      <w:pPr>
        <w:spacing w:line="560" w:lineRule="exact"/>
        <w:rPr>
          <w:rFonts w:ascii="宋体" w:hAnsi="宋体"/>
        </w:rPr>
      </w:pPr>
    </w:p>
    <w:p w:rsidR="005E2B97" w:rsidRPr="005E2B97" w:rsidRDefault="005E2B97" w:rsidP="005E2B97">
      <w:pPr>
        <w:spacing w:line="360" w:lineRule="auto"/>
        <w:rPr>
          <w:rFonts w:ascii="宋体" w:hAnsi="宋体"/>
          <w:sz w:val="24"/>
        </w:rPr>
      </w:pPr>
      <w:r w:rsidRPr="005E2B97">
        <w:rPr>
          <w:rFonts w:ascii="宋体" w:hAnsi="宋体" w:hint="eastAsia"/>
          <w:sz w:val="24"/>
        </w:rPr>
        <w:t>本人       （法定代表人、身份证号码              ）郑重声明：</w:t>
      </w:r>
    </w:p>
    <w:p w:rsidR="005E2B97" w:rsidRPr="005E2B97" w:rsidRDefault="005E2B97" w:rsidP="005E2B97">
      <w:pPr>
        <w:spacing w:line="360" w:lineRule="auto"/>
        <w:rPr>
          <w:rFonts w:ascii="宋体" w:hAnsi="宋体"/>
          <w:sz w:val="24"/>
        </w:rPr>
      </w:pPr>
      <w:r w:rsidRPr="005E2B97">
        <w:rPr>
          <w:rFonts w:ascii="宋体" w:hAnsi="宋体" w:hint="eastAsia"/>
          <w:sz w:val="24"/>
        </w:rPr>
        <w:t>1、</w:t>
      </w:r>
      <w:r w:rsidRPr="005E2B97">
        <w:rPr>
          <w:rFonts w:ascii="宋体" w:hAnsi="宋体" w:hint="eastAsia"/>
          <w:sz w:val="24"/>
        </w:rPr>
        <w:tab/>
        <w:t>本企业参加</w:t>
      </w:r>
      <w:r w:rsidRPr="005E2B97">
        <w:rPr>
          <w:rFonts w:ascii="宋体" w:hAnsi="宋体" w:hint="eastAsia"/>
          <w:b/>
          <w:sz w:val="24"/>
          <w:u w:val="single"/>
        </w:rPr>
        <w:t xml:space="preserve">                项目</w:t>
      </w:r>
      <w:r w:rsidRPr="005E2B97">
        <w:rPr>
          <w:rFonts w:ascii="宋体" w:hAnsi="宋体" w:hint="eastAsia"/>
          <w:sz w:val="24"/>
        </w:rPr>
        <w:t>采购项目比选活动所提交的所有资料、填写数据及所包含的附件资料内容是真实的、合法的、有效的；</w:t>
      </w:r>
    </w:p>
    <w:p w:rsidR="005E2B97" w:rsidRPr="005E2B97" w:rsidRDefault="005E2B97" w:rsidP="005E2B97">
      <w:pPr>
        <w:spacing w:line="360" w:lineRule="auto"/>
        <w:rPr>
          <w:rFonts w:ascii="宋体" w:hAnsi="宋体"/>
          <w:sz w:val="24"/>
        </w:rPr>
      </w:pPr>
      <w:r w:rsidRPr="005E2B97">
        <w:rPr>
          <w:rFonts w:ascii="宋体" w:hAnsi="宋体" w:hint="eastAsia"/>
          <w:sz w:val="24"/>
        </w:rPr>
        <w:t>2、</w:t>
      </w:r>
      <w:r w:rsidRPr="005E2B97">
        <w:rPr>
          <w:rFonts w:ascii="宋体" w:hAnsi="宋体" w:hint="eastAsia"/>
          <w:sz w:val="24"/>
        </w:rPr>
        <w:tab/>
        <w:t>本企业未被国家、广西壮族自治区、南宁市相关行政主管部门通报停止投标活动，无犯罪行贿记录；</w:t>
      </w:r>
    </w:p>
    <w:p w:rsidR="005E2B97" w:rsidRPr="005E2B97" w:rsidRDefault="005E2B97" w:rsidP="005E2B97">
      <w:pPr>
        <w:spacing w:line="360" w:lineRule="auto"/>
        <w:rPr>
          <w:rFonts w:ascii="宋体" w:hAnsi="宋体"/>
          <w:sz w:val="24"/>
        </w:rPr>
      </w:pPr>
      <w:r w:rsidRPr="005E2B97">
        <w:rPr>
          <w:rFonts w:ascii="宋体" w:hAnsi="宋体" w:hint="eastAsia"/>
          <w:sz w:val="24"/>
        </w:rPr>
        <w:t>3、</w:t>
      </w:r>
      <w:r w:rsidRPr="005E2B97">
        <w:rPr>
          <w:rFonts w:ascii="宋体" w:hAnsi="宋体" w:hint="eastAsia"/>
          <w:sz w:val="24"/>
        </w:rPr>
        <w:tab/>
        <w:t>同时，我在此所作的声明也是真实有效的，并愿意对在比选过程中有关部门的调查结果承担责任；</w:t>
      </w:r>
    </w:p>
    <w:p w:rsidR="005E2B97" w:rsidRPr="005E2B97" w:rsidRDefault="005E2B97" w:rsidP="005E2B97">
      <w:pPr>
        <w:spacing w:line="360" w:lineRule="auto"/>
        <w:rPr>
          <w:rFonts w:ascii="宋体" w:hAnsi="宋体"/>
          <w:sz w:val="24"/>
        </w:rPr>
      </w:pPr>
      <w:r w:rsidRPr="005E2B97">
        <w:rPr>
          <w:rFonts w:ascii="宋体" w:hAnsi="宋体" w:hint="eastAsia"/>
          <w:sz w:val="24"/>
        </w:rPr>
        <w:t>4、</w:t>
      </w:r>
      <w:r w:rsidRPr="005E2B97">
        <w:rPr>
          <w:rFonts w:ascii="宋体" w:hAnsi="宋体" w:hint="eastAsia"/>
          <w:sz w:val="24"/>
        </w:rPr>
        <w:tab/>
        <w:t>本企业提交的所有比选申请资料如有不实，愿接受相关部门依据有关法律法规给予的处罚。</w:t>
      </w:r>
    </w:p>
    <w:p w:rsidR="005E2B97" w:rsidRPr="005E2B97" w:rsidRDefault="005E2B97" w:rsidP="005E2B97">
      <w:pPr>
        <w:spacing w:line="360" w:lineRule="auto"/>
        <w:rPr>
          <w:rFonts w:ascii="宋体" w:hAnsi="宋体"/>
          <w:sz w:val="24"/>
        </w:rPr>
      </w:pPr>
      <w:r w:rsidRPr="005E2B97">
        <w:rPr>
          <w:rFonts w:ascii="宋体" w:hAnsi="宋体" w:hint="eastAsia"/>
          <w:sz w:val="24"/>
        </w:rPr>
        <w:t>5、本企业提供的服务不存在知识产权或专利纠纷，保证甲方能正常使用本企业所提供的服务。</w:t>
      </w:r>
    </w:p>
    <w:p w:rsidR="005E2B97" w:rsidRPr="005E2B97" w:rsidRDefault="005E2B97" w:rsidP="005E2B97">
      <w:pPr>
        <w:spacing w:line="360" w:lineRule="auto"/>
        <w:rPr>
          <w:rFonts w:ascii="宋体" w:hAnsi="宋体"/>
          <w:i/>
          <w:sz w:val="24"/>
        </w:rPr>
      </w:pPr>
      <w:r w:rsidRPr="005E2B97">
        <w:rPr>
          <w:rFonts w:ascii="宋体" w:hAnsi="宋体"/>
          <w:i/>
          <w:sz w:val="24"/>
        </w:rPr>
        <w:t>6、</w:t>
      </w:r>
      <w:r w:rsidRPr="005E2B97">
        <w:rPr>
          <w:rFonts w:ascii="宋体" w:hAnsi="宋体" w:hint="eastAsia"/>
          <w:i/>
          <w:sz w:val="24"/>
        </w:rPr>
        <w:t>其他……</w:t>
      </w:r>
    </w:p>
    <w:p w:rsidR="005E2B97" w:rsidRPr="005E2B97" w:rsidRDefault="005E2B97" w:rsidP="005E2B97">
      <w:pPr>
        <w:spacing w:line="360" w:lineRule="auto"/>
        <w:rPr>
          <w:rFonts w:ascii="宋体" w:hAnsi="宋体"/>
          <w:sz w:val="24"/>
        </w:rPr>
      </w:pPr>
    </w:p>
    <w:p w:rsidR="005E2B97" w:rsidRPr="005E2B97" w:rsidRDefault="005E2B97" w:rsidP="005E2B97">
      <w:pPr>
        <w:spacing w:line="360" w:lineRule="auto"/>
        <w:rPr>
          <w:rFonts w:ascii="宋体" w:hAnsi="宋体"/>
          <w:sz w:val="24"/>
        </w:rPr>
      </w:pPr>
    </w:p>
    <w:p w:rsidR="005E2B97" w:rsidRPr="005E2B97" w:rsidRDefault="005E2B97" w:rsidP="005E2B97">
      <w:pPr>
        <w:spacing w:line="360" w:lineRule="auto"/>
        <w:rPr>
          <w:rFonts w:ascii="宋体" w:hAnsi="宋体"/>
          <w:sz w:val="24"/>
        </w:rPr>
      </w:pPr>
      <w:r w:rsidRPr="005E2B97">
        <w:rPr>
          <w:rFonts w:ascii="宋体" w:hAnsi="宋体" w:hint="eastAsia"/>
          <w:sz w:val="24"/>
        </w:rPr>
        <w:t>（公章）</w:t>
      </w:r>
    </w:p>
    <w:p w:rsidR="005E2B97" w:rsidRPr="005E2B97" w:rsidRDefault="005E2B97" w:rsidP="005E2B97">
      <w:pPr>
        <w:spacing w:line="360" w:lineRule="auto"/>
        <w:rPr>
          <w:rFonts w:ascii="宋体" w:hAnsi="宋体"/>
          <w:sz w:val="24"/>
        </w:rPr>
      </w:pPr>
    </w:p>
    <w:p w:rsidR="005E2B97" w:rsidRPr="005E2B97" w:rsidRDefault="005E2B97" w:rsidP="005E2B97">
      <w:pPr>
        <w:spacing w:line="360" w:lineRule="auto"/>
        <w:rPr>
          <w:rFonts w:ascii="宋体" w:hAnsi="宋体"/>
          <w:sz w:val="24"/>
        </w:rPr>
      </w:pPr>
      <w:r w:rsidRPr="005E2B97">
        <w:rPr>
          <w:rFonts w:ascii="宋体" w:hAnsi="宋体" w:hint="eastAsia"/>
          <w:sz w:val="24"/>
        </w:rPr>
        <w:t>法定代表人：（签字）</w:t>
      </w:r>
    </w:p>
    <w:p w:rsidR="005E2B97" w:rsidRPr="005E2B97" w:rsidRDefault="005E2B97" w:rsidP="005E2B97">
      <w:pPr>
        <w:spacing w:line="360" w:lineRule="auto"/>
        <w:rPr>
          <w:rFonts w:ascii="宋体" w:hAnsi="宋体"/>
          <w:sz w:val="24"/>
        </w:rPr>
      </w:pPr>
    </w:p>
    <w:p w:rsidR="005E2B97" w:rsidRPr="005E2B97" w:rsidRDefault="005E2B97" w:rsidP="005E2B97">
      <w:pPr>
        <w:spacing w:line="360" w:lineRule="auto"/>
        <w:rPr>
          <w:sz w:val="24"/>
        </w:rPr>
      </w:pPr>
      <w:r w:rsidRPr="005E2B97">
        <w:rPr>
          <w:rFonts w:ascii="宋体" w:hAnsi="宋体" w:hint="eastAsia"/>
          <w:sz w:val="24"/>
        </w:rPr>
        <w:t>日期：　　年   月    日</w:t>
      </w:r>
    </w:p>
    <w:p w:rsidR="005E2B97" w:rsidRPr="005E2B97" w:rsidRDefault="005E2B97" w:rsidP="005E2B97">
      <w:pPr>
        <w:spacing w:line="360" w:lineRule="auto"/>
        <w:rPr>
          <w:sz w:val="24"/>
        </w:rPr>
      </w:pPr>
    </w:p>
    <w:p w:rsidR="005E2B97" w:rsidRPr="005E2B97" w:rsidRDefault="005E2B97" w:rsidP="005E2B97">
      <w:pPr>
        <w:spacing w:line="360" w:lineRule="auto"/>
        <w:rPr>
          <w:sz w:val="24"/>
        </w:rPr>
      </w:pPr>
    </w:p>
    <w:p w:rsidR="005E2B97" w:rsidRDefault="005E2B97">
      <w:pPr>
        <w:widowControl/>
        <w:jc w:val="left"/>
        <w:rPr>
          <w:rFonts w:ascii="Calibri" w:hAnsi="Calibri"/>
          <w:b/>
          <w:sz w:val="28"/>
          <w:szCs w:val="22"/>
        </w:rPr>
      </w:pPr>
      <w:r>
        <w:rPr>
          <w:b/>
          <w:sz w:val="28"/>
        </w:rPr>
        <w:br w:type="page"/>
      </w:r>
    </w:p>
    <w:p w:rsidR="0002625D" w:rsidRPr="00486F19" w:rsidRDefault="002063C6" w:rsidP="00CD421B">
      <w:pPr>
        <w:pStyle w:val="24"/>
        <w:numPr>
          <w:ilvl w:val="0"/>
          <w:numId w:val="4"/>
        </w:numPr>
        <w:spacing w:before="100" w:beforeAutospacing="1" w:afterLines="100"/>
        <w:ind w:left="562" w:hangingChars="200" w:hanging="562"/>
        <w:jc w:val="left"/>
        <w:rPr>
          <w:sz w:val="28"/>
        </w:rPr>
      </w:pPr>
      <w:r w:rsidRPr="00486F19">
        <w:rPr>
          <w:rFonts w:hint="eastAsia"/>
          <w:b/>
          <w:sz w:val="28"/>
        </w:rPr>
        <w:lastRenderedPageBreak/>
        <w:t>营业执照副本复印件</w:t>
      </w:r>
      <w:r w:rsidRPr="00486F19">
        <w:rPr>
          <w:rFonts w:hint="eastAsia"/>
          <w:sz w:val="28"/>
        </w:rPr>
        <w:t>（</w:t>
      </w:r>
      <w:r w:rsidR="005E2B97" w:rsidRPr="005E2B97">
        <w:rPr>
          <w:rFonts w:hint="eastAsia"/>
          <w:sz w:val="28"/>
        </w:rPr>
        <w:t>复印件加单位公章</w:t>
      </w:r>
      <w:r w:rsidR="005E2B97">
        <w:rPr>
          <w:rFonts w:hint="eastAsia"/>
          <w:sz w:val="28"/>
        </w:rPr>
        <w:t>，</w:t>
      </w:r>
      <w:r w:rsidRPr="00486F19">
        <w:rPr>
          <w:rFonts w:hint="eastAsia"/>
          <w:sz w:val="28"/>
        </w:rPr>
        <w:t>原件备查）</w:t>
      </w:r>
    </w:p>
    <w:p w:rsidR="0002625D" w:rsidRDefault="002063C6" w:rsidP="00CD421B">
      <w:pPr>
        <w:pStyle w:val="24"/>
        <w:widowControl/>
        <w:numPr>
          <w:ilvl w:val="0"/>
          <w:numId w:val="4"/>
        </w:numPr>
        <w:spacing w:before="100" w:beforeAutospacing="1" w:afterLines="100"/>
        <w:ind w:left="562" w:hangingChars="200" w:hanging="562"/>
        <w:jc w:val="left"/>
        <w:rPr>
          <w:sz w:val="28"/>
        </w:rPr>
      </w:pPr>
      <w:r w:rsidRPr="00486F19">
        <w:rPr>
          <w:rFonts w:hint="eastAsia"/>
          <w:b/>
          <w:sz w:val="28"/>
        </w:rPr>
        <w:t>组织机构代码证复印件</w:t>
      </w:r>
      <w:r w:rsidRPr="00486F19">
        <w:rPr>
          <w:rFonts w:hint="eastAsia"/>
          <w:sz w:val="28"/>
        </w:rPr>
        <w:t>（</w:t>
      </w:r>
      <w:r w:rsidR="005E2B97" w:rsidRPr="005E2B97">
        <w:rPr>
          <w:rFonts w:hint="eastAsia"/>
          <w:sz w:val="28"/>
        </w:rPr>
        <w:t>复印件加单位公章</w:t>
      </w:r>
      <w:r w:rsidR="005E2B97">
        <w:rPr>
          <w:rFonts w:hint="eastAsia"/>
          <w:sz w:val="28"/>
        </w:rPr>
        <w:t>，</w:t>
      </w:r>
      <w:r w:rsidRPr="00486F19">
        <w:rPr>
          <w:rFonts w:hint="eastAsia"/>
          <w:sz w:val="28"/>
        </w:rPr>
        <w:t>原件备查；已“三证合一”的可不提供）</w:t>
      </w:r>
    </w:p>
    <w:p w:rsidR="003A6963" w:rsidRDefault="003A6963" w:rsidP="00CD421B">
      <w:pPr>
        <w:pStyle w:val="24"/>
        <w:widowControl/>
        <w:numPr>
          <w:ilvl w:val="0"/>
          <w:numId w:val="4"/>
        </w:numPr>
        <w:spacing w:before="100" w:beforeAutospacing="1" w:afterLines="100"/>
        <w:ind w:left="562" w:hangingChars="200" w:hanging="562"/>
        <w:jc w:val="left"/>
        <w:rPr>
          <w:sz w:val="28"/>
        </w:rPr>
      </w:pPr>
      <w:r w:rsidRPr="003A6963">
        <w:rPr>
          <w:rFonts w:hint="eastAsia"/>
          <w:b/>
          <w:sz w:val="28"/>
        </w:rPr>
        <w:t>服务承诺书</w:t>
      </w:r>
      <w:r w:rsidRPr="00E66114">
        <w:rPr>
          <w:rFonts w:ascii="宋体" w:hAnsi="宋体" w:cs="宋体" w:hint="eastAsia"/>
          <w:sz w:val="28"/>
          <w:szCs w:val="28"/>
        </w:rPr>
        <w:t>（包括但不限于对投入人员、设备、售后服务的承诺）</w:t>
      </w:r>
    </w:p>
    <w:p w:rsidR="00267A33" w:rsidRPr="00486F19" w:rsidRDefault="000E1B80" w:rsidP="00CD421B">
      <w:pPr>
        <w:pStyle w:val="24"/>
        <w:widowControl/>
        <w:numPr>
          <w:ilvl w:val="0"/>
          <w:numId w:val="4"/>
        </w:numPr>
        <w:spacing w:before="100" w:beforeAutospacing="1" w:afterLines="100"/>
        <w:ind w:left="562" w:hangingChars="200" w:hanging="562"/>
        <w:jc w:val="left"/>
        <w:rPr>
          <w:sz w:val="28"/>
        </w:rPr>
      </w:pPr>
      <w:r w:rsidRPr="00F13650">
        <w:rPr>
          <w:rFonts w:ascii="宋体" w:hAnsi="宋体" w:hint="eastAsia"/>
          <w:b/>
          <w:kern w:val="0"/>
          <w:sz w:val="28"/>
        </w:rPr>
        <w:t>同类项目业绩</w:t>
      </w:r>
      <w:r w:rsidRPr="000E1B80">
        <w:rPr>
          <w:rFonts w:hint="eastAsia"/>
          <w:sz w:val="28"/>
        </w:rPr>
        <w:t>（合同复印件加单位公章）</w:t>
      </w:r>
    </w:p>
    <w:p w:rsidR="0002625D" w:rsidRPr="00A361D8" w:rsidRDefault="002063C6" w:rsidP="00CD421B">
      <w:pPr>
        <w:pStyle w:val="24"/>
        <w:widowControl/>
        <w:numPr>
          <w:ilvl w:val="0"/>
          <w:numId w:val="4"/>
        </w:numPr>
        <w:spacing w:beforeLines="50" w:beforeAutospacing="1" w:afterLines="100" w:line="360" w:lineRule="auto"/>
        <w:ind w:left="562" w:hangingChars="200" w:hanging="562"/>
        <w:jc w:val="left"/>
        <w:rPr>
          <w:rFonts w:ascii="宋体" w:hAnsi="宋体"/>
          <w:sz w:val="28"/>
        </w:rPr>
      </w:pPr>
      <w:bookmarkStart w:id="7" w:name="_Toc114052393"/>
      <w:bookmarkStart w:id="8" w:name="_Toc114052453"/>
      <w:r w:rsidRPr="00A361D8">
        <w:rPr>
          <w:rFonts w:hint="eastAsia"/>
          <w:b/>
          <w:sz w:val="28"/>
        </w:rPr>
        <w:t>报价表</w:t>
      </w:r>
    </w:p>
    <w:p w:rsidR="0002625D" w:rsidRPr="00486F19" w:rsidRDefault="0002625D" w:rsidP="00CD421B">
      <w:pPr>
        <w:pStyle w:val="24"/>
        <w:widowControl/>
        <w:numPr>
          <w:ilvl w:val="0"/>
          <w:numId w:val="4"/>
        </w:numPr>
        <w:spacing w:beforeLines="50" w:beforeAutospacing="1" w:afterLines="100" w:line="360" w:lineRule="auto"/>
        <w:ind w:left="560" w:hangingChars="200" w:hanging="560"/>
        <w:jc w:val="left"/>
        <w:rPr>
          <w:sz w:val="28"/>
        </w:rPr>
        <w:sectPr w:rsidR="0002625D" w:rsidRPr="00486F19">
          <w:pgSz w:w="11906" w:h="16838"/>
          <w:pgMar w:top="1134" w:right="1304" w:bottom="1134" w:left="1304" w:header="680" w:footer="397" w:gutter="0"/>
          <w:pgNumType w:start="1"/>
          <w:cols w:space="720"/>
          <w:titlePg/>
          <w:docGrid w:linePitch="312"/>
        </w:sectPr>
      </w:pPr>
    </w:p>
    <w:bookmarkEnd w:id="7"/>
    <w:bookmarkEnd w:id="8"/>
    <w:p w:rsidR="00A361D8" w:rsidRDefault="006666FB" w:rsidP="006666FB">
      <w:pPr>
        <w:jc w:val="center"/>
        <w:rPr>
          <w:rFonts w:ascii="宋体" w:hAnsi="宋体" w:cs="宋体"/>
          <w:sz w:val="28"/>
          <w:szCs w:val="28"/>
        </w:rPr>
      </w:pPr>
      <w:r>
        <w:rPr>
          <w:rFonts w:ascii="宋体" w:hAnsi="宋体" w:cs="宋体" w:hint="eastAsia"/>
          <w:b/>
          <w:sz w:val="28"/>
          <w:szCs w:val="28"/>
        </w:rPr>
        <w:lastRenderedPageBreak/>
        <w:t>8、</w:t>
      </w:r>
      <w:r w:rsidRPr="006666FB">
        <w:rPr>
          <w:rFonts w:ascii="宋体" w:hAnsi="宋体" w:cs="宋体" w:hint="eastAsia"/>
          <w:b/>
          <w:sz w:val="28"/>
          <w:szCs w:val="28"/>
        </w:rPr>
        <w:t>报价表</w:t>
      </w:r>
      <w:r>
        <w:rPr>
          <w:rFonts w:ascii="宋体" w:hAnsi="宋体" w:cs="宋体" w:hint="eastAsia"/>
          <w:sz w:val="28"/>
          <w:szCs w:val="28"/>
        </w:rPr>
        <w:t>（格式）</w:t>
      </w:r>
    </w:p>
    <w:p w:rsidR="00A361D8" w:rsidRDefault="00A361D8" w:rsidP="00A361D8">
      <w:pPr>
        <w:jc w:val="left"/>
        <w:rPr>
          <w:rFonts w:ascii="宋体" w:hAnsi="宋体" w:cs="宋体"/>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1488"/>
        <w:gridCol w:w="1489"/>
        <w:gridCol w:w="2268"/>
      </w:tblGrid>
      <w:tr w:rsidR="00A361D8" w:rsidTr="002B0A4E">
        <w:tc>
          <w:tcPr>
            <w:tcW w:w="1051" w:type="dxa"/>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数量</w:t>
            </w:r>
          </w:p>
        </w:tc>
        <w:tc>
          <w:tcPr>
            <w:tcW w:w="2977" w:type="dxa"/>
            <w:gridSpan w:val="2"/>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总报价</w:t>
            </w:r>
          </w:p>
        </w:tc>
        <w:tc>
          <w:tcPr>
            <w:tcW w:w="2268" w:type="dxa"/>
          </w:tcPr>
          <w:p w:rsidR="00A361D8" w:rsidRDefault="00A361D8" w:rsidP="002B0A4E">
            <w:pPr>
              <w:jc w:val="center"/>
              <w:rPr>
                <w:rFonts w:ascii="宋体" w:hAnsi="宋体" w:cs="宋体"/>
                <w:sz w:val="28"/>
                <w:szCs w:val="28"/>
              </w:rPr>
            </w:pPr>
            <w:r>
              <w:rPr>
                <w:rFonts w:ascii="宋体" w:hAnsi="宋体" w:cs="宋体" w:hint="eastAsia"/>
                <w:sz w:val="28"/>
                <w:szCs w:val="28"/>
              </w:rPr>
              <w:t>备注</w:t>
            </w:r>
          </w:p>
        </w:tc>
      </w:tr>
      <w:tr w:rsidR="00A361D8" w:rsidTr="002B0A4E">
        <w:trPr>
          <w:trHeight w:val="607"/>
        </w:trPr>
        <w:tc>
          <w:tcPr>
            <w:tcW w:w="1051" w:type="dxa"/>
            <w:vMerge w:val="restart"/>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1</w:t>
            </w:r>
          </w:p>
        </w:tc>
        <w:tc>
          <w:tcPr>
            <w:tcW w:w="1611" w:type="dxa"/>
            <w:vMerge w:val="restart"/>
            <w:vAlign w:val="center"/>
          </w:tcPr>
          <w:p w:rsidR="00A361D8" w:rsidRDefault="00A361D8" w:rsidP="002B0A4E">
            <w:pPr>
              <w:jc w:val="center"/>
              <w:rPr>
                <w:rFonts w:ascii="宋体" w:hAnsi="宋体" w:cs="宋体"/>
                <w:sz w:val="28"/>
                <w:szCs w:val="28"/>
              </w:rPr>
            </w:pPr>
          </w:p>
        </w:tc>
        <w:tc>
          <w:tcPr>
            <w:tcW w:w="1557" w:type="dxa"/>
            <w:vMerge w:val="restart"/>
            <w:vAlign w:val="center"/>
          </w:tcPr>
          <w:p w:rsidR="00A361D8" w:rsidRDefault="00A361D8" w:rsidP="002B0A4E">
            <w:pPr>
              <w:jc w:val="center"/>
              <w:rPr>
                <w:rFonts w:ascii="宋体" w:hAnsi="宋体" w:cs="宋体"/>
                <w:sz w:val="28"/>
                <w:szCs w:val="28"/>
              </w:rPr>
            </w:pPr>
            <w:r>
              <w:rPr>
                <w:rFonts w:ascii="宋体" w:hAnsi="宋体" w:cs="宋体" w:hint="eastAsia"/>
                <w:sz w:val="28"/>
                <w:szCs w:val="28"/>
              </w:rPr>
              <w:t xml:space="preserve">  1项</w:t>
            </w:r>
          </w:p>
        </w:tc>
        <w:tc>
          <w:tcPr>
            <w:tcW w:w="1488" w:type="dxa"/>
            <w:vAlign w:val="center"/>
          </w:tcPr>
          <w:p w:rsidR="00A361D8" w:rsidRDefault="00A361D8" w:rsidP="002B0A4E">
            <w:pPr>
              <w:jc w:val="center"/>
              <w:rPr>
                <w:rFonts w:ascii="宋体" w:hAnsi="宋体" w:cs="宋体"/>
                <w:sz w:val="24"/>
              </w:rPr>
            </w:pPr>
            <w:r>
              <w:rPr>
                <w:rFonts w:ascii="宋体" w:hAnsi="宋体" w:cs="宋体" w:hint="eastAsia"/>
                <w:sz w:val="24"/>
              </w:rPr>
              <w:t>不含税</w:t>
            </w:r>
          </w:p>
        </w:tc>
        <w:tc>
          <w:tcPr>
            <w:tcW w:w="1489" w:type="dxa"/>
            <w:vAlign w:val="center"/>
          </w:tcPr>
          <w:p w:rsidR="00A361D8" w:rsidRDefault="00A361D8" w:rsidP="002B0A4E">
            <w:pPr>
              <w:jc w:val="center"/>
              <w:rPr>
                <w:rFonts w:ascii="宋体" w:hAnsi="宋体" w:cs="宋体"/>
                <w:sz w:val="24"/>
              </w:rPr>
            </w:pPr>
            <w:r>
              <w:rPr>
                <w:rFonts w:ascii="宋体" w:hAnsi="宋体" w:cs="宋体" w:hint="eastAsia"/>
                <w:sz w:val="24"/>
              </w:rPr>
              <w:t>含税</w:t>
            </w:r>
          </w:p>
        </w:tc>
        <w:tc>
          <w:tcPr>
            <w:tcW w:w="2268" w:type="dxa"/>
            <w:vMerge w:val="restart"/>
          </w:tcPr>
          <w:p w:rsidR="00A361D8" w:rsidRDefault="00A361D8" w:rsidP="002B0A4E">
            <w:pPr>
              <w:rPr>
                <w:rFonts w:ascii="宋体" w:hAnsi="宋体" w:cs="宋体"/>
                <w:sz w:val="24"/>
              </w:rPr>
            </w:pPr>
            <w:r>
              <w:rPr>
                <w:rFonts w:ascii="宋体" w:hAnsi="宋体" w:cs="宋体" w:hint="eastAsia"/>
                <w:sz w:val="24"/>
              </w:rPr>
              <w:t>1.税率   %。</w:t>
            </w:r>
          </w:p>
          <w:p w:rsidR="00A361D8" w:rsidRDefault="00A361D8" w:rsidP="002B0A4E">
            <w:pPr>
              <w:rPr>
                <w:rFonts w:ascii="宋体" w:hAnsi="宋体" w:cs="宋体"/>
                <w:sz w:val="24"/>
              </w:rPr>
            </w:pPr>
            <w:r>
              <w:rPr>
                <w:rFonts w:ascii="宋体" w:hAnsi="宋体" w:cs="宋体" w:hint="eastAsia"/>
                <w:sz w:val="24"/>
              </w:rPr>
              <w:t>2.样本数量   个。</w:t>
            </w:r>
          </w:p>
          <w:p w:rsidR="00A361D8" w:rsidRDefault="00A361D8" w:rsidP="002B0A4E">
            <w:pPr>
              <w:rPr>
                <w:rFonts w:ascii="宋体" w:hAnsi="宋体" w:cs="宋体"/>
                <w:sz w:val="24"/>
              </w:rPr>
            </w:pPr>
            <w:r>
              <w:rPr>
                <w:rFonts w:ascii="宋体" w:hAnsi="宋体" w:cs="宋体" w:hint="eastAsia"/>
                <w:sz w:val="24"/>
              </w:rPr>
              <w:t>3.比选申请人认为的其他优惠条件。</w:t>
            </w:r>
          </w:p>
        </w:tc>
      </w:tr>
      <w:tr w:rsidR="00A361D8" w:rsidTr="002B0A4E">
        <w:trPr>
          <w:trHeight w:val="1323"/>
        </w:trPr>
        <w:tc>
          <w:tcPr>
            <w:tcW w:w="1051" w:type="dxa"/>
            <w:vMerge/>
            <w:vAlign w:val="center"/>
          </w:tcPr>
          <w:p w:rsidR="00A361D8" w:rsidRDefault="00A361D8" w:rsidP="002B0A4E">
            <w:pPr>
              <w:jc w:val="center"/>
              <w:rPr>
                <w:rFonts w:ascii="宋体" w:hAnsi="宋体" w:cs="宋体"/>
                <w:sz w:val="28"/>
                <w:szCs w:val="28"/>
              </w:rPr>
            </w:pPr>
          </w:p>
        </w:tc>
        <w:tc>
          <w:tcPr>
            <w:tcW w:w="1611" w:type="dxa"/>
            <w:vMerge/>
            <w:vAlign w:val="center"/>
          </w:tcPr>
          <w:p w:rsidR="00A361D8" w:rsidRDefault="00A361D8" w:rsidP="002B0A4E">
            <w:pPr>
              <w:jc w:val="center"/>
              <w:rPr>
                <w:rFonts w:ascii="宋体" w:hAnsi="宋体" w:cs="宋体"/>
                <w:sz w:val="28"/>
                <w:szCs w:val="28"/>
              </w:rPr>
            </w:pPr>
          </w:p>
        </w:tc>
        <w:tc>
          <w:tcPr>
            <w:tcW w:w="1557" w:type="dxa"/>
            <w:vMerge/>
            <w:vAlign w:val="center"/>
          </w:tcPr>
          <w:p w:rsidR="00A361D8" w:rsidRDefault="00A361D8" w:rsidP="002B0A4E">
            <w:pPr>
              <w:jc w:val="center"/>
              <w:rPr>
                <w:rFonts w:ascii="宋体" w:hAnsi="宋体" w:cs="宋体"/>
                <w:sz w:val="28"/>
                <w:szCs w:val="28"/>
              </w:rPr>
            </w:pPr>
          </w:p>
        </w:tc>
        <w:tc>
          <w:tcPr>
            <w:tcW w:w="1488" w:type="dxa"/>
            <w:vAlign w:val="center"/>
          </w:tcPr>
          <w:p w:rsidR="00A361D8" w:rsidRDefault="00A361D8" w:rsidP="002B0A4E">
            <w:pPr>
              <w:rPr>
                <w:rFonts w:ascii="宋体" w:hAnsi="宋体" w:cs="宋体"/>
                <w:sz w:val="24"/>
              </w:rPr>
            </w:pPr>
            <w:r>
              <w:rPr>
                <w:rFonts w:ascii="宋体" w:hAnsi="宋体" w:cs="宋体" w:hint="eastAsia"/>
                <w:sz w:val="24"/>
              </w:rPr>
              <w:t>小写：</w:t>
            </w:r>
          </w:p>
          <w:p w:rsidR="00A361D8" w:rsidRDefault="00A361D8" w:rsidP="002B0A4E">
            <w:pPr>
              <w:rPr>
                <w:rFonts w:ascii="宋体" w:hAnsi="宋体" w:cs="宋体"/>
                <w:sz w:val="24"/>
              </w:rPr>
            </w:pPr>
          </w:p>
          <w:p w:rsidR="00A361D8" w:rsidRDefault="00A361D8" w:rsidP="002B0A4E">
            <w:pPr>
              <w:rPr>
                <w:rFonts w:ascii="宋体" w:hAnsi="宋体" w:cs="宋体"/>
                <w:sz w:val="24"/>
              </w:rPr>
            </w:pPr>
            <w:r>
              <w:rPr>
                <w:rFonts w:ascii="宋体" w:hAnsi="宋体" w:cs="宋体" w:hint="eastAsia"/>
                <w:sz w:val="24"/>
              </w:rPr>
              <w:t>大写：</w:t>
            </w:r>
          </w:p>
        </w:tc>
        <w:tc>
          <w:tcPr>
            <w:tcW w:w="1489" w:type="dxa"/>
            <w:vAlign w:val="center"/>
          </w:tcPr>
          <w:p w:rsidR="00A361D8" w:rsidRDefault="00A361D8" w:rsidP="002B0A4E">
            <w:pPr>
              <w:rPr>
                <w:rFonts w:ascii="宋体" w:hAnsi="宋体" w:cs="宋体"/>
                <w:sz w:val="24"/>
              </w:rPr>
            </w:pPr>
            <w:r>
              <w:rPr>
                <w:rFonts w:ascii="宋体" w:hAnsi="宋体" w:cs="宋体" w:hint="eastAsia"/>
                <w:sz w:val="24"/>
              </w:rPr>
              <w:t>小写：</w:t>
            </w:r>
          </w:p>
          <w:p w:rsidR="00A361D8" w:rsidRDefault="00A361D8" w:rsidP="002B0A4E">
            <w:pPr>
              <w:rPr>
                <w:rFonts w:ascii="宋体" w:hAnsi="宋体" w:cs="宋体"/>
                <w:sz w:val="24"/>
              </w:rPr>
            </w:pPr>
          </w:p>
          <w:p w:rsidR="00A361D8" w:rsidRDefault="00A361D8" w:rsidP="002B0A4E">
            <w:pPr>
              <w:rPr>
                <w:rFonts w:ascii="宋体" w:hAnsi="宋体" w:cs="宋体"/>
                <w:sz w:val="24"/>
              </w:rPr>
            </w:pPr>
            <w:r>
              <w:rPr>
                <w:rFonts w:ascii="宋体" w:hAnsi="宋体" w:cs="宋体" w:hint="eastAsia"/>
                <w:sz w:val="24"/>
              </w:rPr>
              <w:t>大写：</w:t>
            </w:r>
          </w:p>
        </w:tc>
        <w:tc>
          <w:tcPr>
            <w:tcW w:w="2268" w:type="dxa"/>
            <w:vMerge/>
          </w:tcPr>
          <w:p w:rsidR="00A361D8" w:rsidRDefault="00A361D8" w:rsidP="002B0A4E">
            <w:pPr>
              <w:rPr>
                <w:rFonts w:ascii="宋体" w:hAnsi="宋体" w:cs="宋体"/>
                <w:sz w:val="24"/>
              </w:rPr>
            </w:pPr>
          </w:p>
        </w:tc>
      </w:tr>
    </w:tbl>
    <w:p w:rsidR="00A361D8" w:rsidRDefault="00A361D8" w:rsidP="00A361D8">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A361D8" w:rsidRDefault="00A361D8" w:rsidP="00A361D8">
      <w:pPr>
        <w:spacing w:line="360" w:lineRule="auto"/>
        <w:ind w:rightChars="269" w:right="565"/>
        <w:jc w:val="left"/>
        <w:rPr>
          <w:rFonts w:ascii="宋体" w:hAnsi="宋体" w:cs="宋体"/>
          <w:sz w:val="28"/>
          <w:szCs w:val="28"/>
        </w:rPr>
      </w:pPr>
    </w:p>
    <w:p w:rsidR="00A361D8" w:rsidRDefault="00A361D8" w:rsidP="00A361D8">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A361D8" w:rsidRDefault="00A361D8" w:rsidP="00A361D8">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A361D8" w:rsidRPr="00A361D8" w:rsidRDefault="00A361D8" w:rsidP="00A361D8">
      <w:pPr>
        <w:jc w:val="left"/>
        <w:rPr>
          <w:rFonts w:ascii="宋体" w:hAnsi="宋体" w:cs="宋体"/>
          <w:sz w:val="28"/>
          <w:szCs w:val="28"/>
        </w:rPr>
      </w:pPr>
    </w:p>
    <w:p w:rsidR="0002625D" w:rsidRPr="00486F19" w:rsidRDefault="00A361D8" w:rsidP="00A361D8">
      <w:pPr>
        <w:autoSpaceDE w:val="0"/>
        <w:autoSpaceDN w:val="0"/>
        <w:adjustRightInd w:val="0"/>
        <w:spacing w:line="360" w:lineRule="auto"/>
        <w:rPr>
          <w:rFonts w:ascii="宋体" w:hAnsi="宋体"/>
          <w:b/>
          <w:kern w:val="58"/>
          <w:sz w:val="20"/>
          <w:szCs w:val="20"/>
        </w:rPr>
      </w:pPr>
      <w:r w:rsidRPr="00486F19">
        <w:rPr>
          <w:rFonts w:ascii="宋体" w:hAnsi="宋体"/>
          <w:b/>
          <w:kern w:val="58"/>
          <w:sz w:val="20"/>
          <w:szCs w:val="20"/>
        </w:rPr>
        <w:t xml:space="preserve"> </w:t>
      </w:r>
    </w:p>
    <w:p w:rsidR="0002625D" w:rsidRPr="00486F19" w:rsidRDefault="0002625D" w:rsidP="00CD421B">
      <w:pPr>
        <w:spacing w:beforeLines="50"/>
        <w:jc w:val="left"/>
        <w:rPr>
          <w:rFonts w:ascii="宋体" w:hAnsi="宋体"/>
          <w:kern w:val="0"/>
          <w:sz w:val="24"/>
        </w:rPr>
        <w:sectPr w:rsidR="0002625D" w:rsidRPr="00486F19" w:rsidSect="00A361D8">
          <w:footerReference w:type="default" r:id="rId11"/>
          <w:footerReference w:type="first" r:id="rId12"/>
          <w:pgSz w:w="11906" w:h="16838" w:code="9"/>
          <w:pgMar w:top="1134" w:right="1304" w:bottom="1134" w:left="1304" w:header="680" w:footer="397" w:gutter="0"/>
          <w:cols w:space="720"/>
          <w:docGrid w:linePitch="312"/>
        </w:sectPr>
      </w:pPr>
    </w:p>
    <w:p w:rsidR="002422DE" w:rsidRPr="00486F19" w:rsidRDefault="002422DE" w:rsidP="002422DE">
      <w:pPr>
        <w:pStyle w:val="10"/>
        <w:spacing w:before="120" w:after="120" w:line="360" w:lineRule="auto"/>
        <w:jc w:val="center"/>
        <w:rPr>
          <w:rFonts w:ascii="宋体" w:hAnsi="宋体"/>
          <w:bCs w:val="0"/>
          <w:sz w:val="32"/>
          <w:szCs w:val="32"/>
        </w:rPr>
      </w:pPr>
      <w:bookmarkStart w:id="9" w:name="_Toc390264288"/>
      <w:bookmarkStart w:id="10" w:name="_Toc361415366"/>
      <w:bookmarkStart w:id="11" w:name="_Toc452969417"/>
      <w:bookmarkStart w:id="12" w:name="_Toc456957379"/>
      <w:bookmarkStart w:id="13" w:name="_Toc528138024"/>
      <w:bookmarkStart w:id="14" w:name="_Toc528156650"/>
      <w:bookmarkEnd w:id="2"/>
      <w:r w:rsidRPr="00486F19">
        <w:rPr>
          <w:rFonts w:ascii="宋体" w:hAnsi="宋体" w:hint="eastAsia"/>
          <w:bCs w:val="0"/>
          <w:sz w:val="32"/>
          <w:szCs w:val="32"/>
        </w:rPr>
        <w:lastRenderedPageBreak/>
        <w:t>第</w:t>
      </w:r>
      <w:r w:rsidR="00AD65C4">
        <w:rPr>
          <w:rFonts w:ascii="宋体" w:hAnsi="宋体" w:hint="eastAsia"/>
          <w:bCs w:val="0"/>
          <w:sz w:val="32"/>
          <w:szCs w:val="32"/>
        </w:rPr>
        <w:t>四</w:t>
      </w:r>
      <w:r w:rsidRPr="00486F19">
        <w:rPr>
          <w:rFonts w:ascii="宋体" w:hAnsi="宋体" w:hint="eastAsia"/>
          <w:bCs w:val="0"/>
          <w:sz w:val="32"/>
          <w:szCs w:val="32"/>
        </w:rPr>
        <w:t>章 合同条款及格式</w:t>
      </w:r>
      <w:bookmarkEnd w:id="9"/>
      <w:bookmarkEnd w:id="10"/>
      <w:bookmarkEnd w:id="11"/>
      <w:bookmarkEnd w:id="12"/>
      <w:bookmarkEnd w:id="13"/>
      <w:bookmarkEnd w:id="14"/>
    </w:p>
    <w:p w:rsidR="002422DE" w:rsidRPr="00486F19" w:rsidRDefault="002422DE" w:rsidP="002422DE">
      <w:pPr>
        <w:spacing w:after="120"/>
        <w:jc w:val="right"/>
        <w:rPr>
          <w:rFonts w:asciiTheme="minorEastAsia" w:eastAsiaTheme="minorEastAsia" w:hAnsiTheme="minorEastAsia"/>
          <w:sz w:val="44"/>
          <w:szCs w:val="48"/>
        </w:rPr>
      </w:pPr>
      <w:r w:rsidRPr="00486F19">
        <w:rPr>
          <w:rFonts w:ascii="宋体" w:hAnsi="宋体" w:hint="eastAsia"/>
          <w:sz w:val="30"/>
          <w:szCs w:val="30"/>
        </w:rPr>
        <w:t>【</w:t>
      </w:r>
      <w:r w:rsidRPr="00486F19">
        <w:rPr>
          <w:rFonts w:ascii="宋体" w:hAnsi="宋体" w:hint="eastAsia"/>
          <w:kern w:val="0"/>
          <w:sz w:val="32"/>
          <w:szCs w:val="32"/>
        </w:rPr>
        <w:t>＊</w:t>
      </w:r>
      <w:r w:rsidRPr="00486F19">
        <w:rPr>
          <w:rFonts w:ascii="宋体" w:hAnsi="宋体" w:hint="eastAsia"/>
          <w:sz w:val="30"/>
          <w:szCs w:val="30"/>
        </w:rPr>
        <w:t>本】</w:t>
      </w:r>
    </w:p>
    <w:p w:rsidR="002422DE" w:rsidRPr="00486F19" w:rsidRDefault="002422DE" w:rsidP="002422DE">
      <w:pPr>
        <w:spacing w:after="120"/>
        <w:jc w:val="center"/>
        <w:rPr>
          <w:rFonts w:asciiTheme="majorEastAsia" w:eastAsiaTheme="majorEastAsia" w:hAnsiTheme="majorEastAsia"/>
          <w:sz w:val="44"/>
          <w:szCs w:val="48"/>
        </w:rPr>
      </w:pPr>
      <w:r w:rsidRPr="00486F19">
        <w:rPr>
          <w:rFonts w:asciiTheme="majorEastAsia" w:eastAsiaTheme="majorEastAsia" w:hAnsiTheme="majorEastAsia" w:hint="eastAsia"/>
          <w:sz w:val="44"/>
          <w:szCs w:val="48"/>
        </w:rPr>
        <w:t>南宁轨道交通集团有限责任公司</w:t>
      </w:r>
    </w:p>
    <w:p w:rsidR="008A55C8" w:rsidRDefault="008A55C8" w:rsidP="00CD421B">
      <w:pPr>
        <w:spacing w:afterLines="150"/>
        <w:jc w:val="center"/>
        <w:rPr>
          <w:rFonts w:asciiTheme="majorEastAsia" w:eastAsiaTheme="majorEastAsia" w:hAnsiTheme="majorEastAsia"/>
          <w:sz w:val="44"/>
          <w:szCs w:val="48"/>
        </w:rPr>
      </w:pPr>
      <w:r w:rsidRPr="008A55C8">
        <w:rPr>
          <w:rFonts w:asciiTheme="majorEastAsia" w:eastAsiaTheme="majorEastAsia" w:hAnsiTheme="majorEastAsia" w:hint="eastAsia"/>
          <w:sz w:val="44"/>
          <w:szCs w:val="48"/>
        </w:rPr>
        <w:t>2018年南宁轨道交通服务满意度调查采购项目</w:t>
      </w:r>
    </w:p>
    <w:p w:rsidR="002422DE" w:rsidRPr="00486F19" w:rsidRDefault="002422DE" w:rsidP="00CD421B">
      <w:pPr>
        <w:spacing w:afterLines="150"/>
        <w:ind w:firstLineChars="400" w:firstLine="1205"/>
        <w:rPr>
          <w:rFonts w:asciiTheme="minorEastAsia" w:eastAsiaTheme="minorEastAsia" w:hAnsiTheme="minorEastAsia"/>
          <w:b/>
          <w:sz w:val="30"/>
          <w:szCs w:val="30"/>
        </w:rPr>
      </w:pPr>
      <w:r w:rsidRPr="00486F19">
        <w:rPr>
          <w:rFonts w:asciiTheme="minorEastAsia" w:eastAsiaTheme="minorEastAsia" w:hAnsiTheme="minorEastAsia" w:hint="eastAsia"/>
          <w:b/>
          <w:sz w:val="30"/>
          <w:szCs w:val="30"/>
        </w:rPr>
        <w:t>项目编号:</w:t>
      </w:r>
    </w:p>
    <w:p w:rsidR="002422DE" w:rsidRPr="00486F19" w:rsidRDefault="002422DE" w:rsidP="002422DE">
      <w:pPr>
        <w:jc w:val="center"/>
        <w:rPr>
          <w:rFonts w:ascii="楷体_GB2312" w:eastAsia="楷体_GB2312"/>
          <w:b/>
          <w:sz w:val="72"/>
          <w:szCs w:val="72"/>
        </w:rPr>
      </w:pPr>
      <w:r w:rsidRPr="00486F19">
        <w:rPr>
          <w:rFonts w:hint="eastAsia"/>
          <w:b/>
          <w:sz w:val="72"/>
          <w:szCs w:val="72"/>
        </w:rPr>
        <w:t>合</w:t>
      </w:r>
    </w:p>
    <w:p w:rsidR="002422DE" w:rsidRPr="00486F19" w:rsidRDefault="002422DE" w:rsidP="00CD421B">
      <w:pPr>
        <w:spacing w:afterLines="50" w:line="1200" w:lineRule="exact"/>
        <w:jc w:val="center"/>
        <w:rPr>
          <w:b/>
          <w:sz w:val="72"/>
          <w:szCs w:val="52"/>
        </w:rPr>
      </w:pPr>
      <w:r w:rsidRPr="00486F19">
        <w:rPr>
          <w:rFonts w:hint="eastAsia"/>
          <w:b/>
          <w:sz w:val="72"/>
          <w:szCs w:val="72"/>
        </w:rPr>
        <w:t>同</w:t>
      </w:r>
    </w:p>
    <w:p w:rsidR="002422DE" w:rsidRPr="00486F19" w:rsidRDefault="002422DE" w:rsidP="002422DE">
      <w:pPr>
        <w:spacing w:before="100" w:beforeAutospacing="1"/>
        <w:jc w:val="center"/>
        <w:rPr>
          <w:rFonts w:ascii="宋体"/>
          <w:b/>
          <w:sz w:val="52"/>
          <w:szCs w:val="20"/>
        </w:rPr>
      </w:pPr>
      <w:r w:rsidRPr="00486F19">
        <w:rPr>
          <w:rFonts w:ascii="宋体" w:hAnsi="宋体" w:hint="eastAsia"/>
          <w:b/>
          <w:noProof/>
          <w:sz w:val="52"/>
        </w:rPr>
        <w:drawing>
          <wp:inline distT="0" distB="0" distL="0" distR="0">
            <wp:extent cx="1603513" cy="1782676"/>
            <wp:effectExtent l="0" t="0" r="0" b="8255"/>
            <wp:docPr id="5" name="图片 5"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863" cy="1783065"/>
                    </a:xfrm>
                    <a:prstGeom prst="rect">
                      <a:avLst/>
                    </a:prstGeom>
                    <a:noFill/>
                    <a:ln>
                      <a:noFill/>
                    </a:ln>
                  </pic:spPr>
                </pic:pic>
              </a:graphicData>
            </a:graphic>
          </wp:inline>
        </w:drawing>
      </w:r>
    </w:p>
    <w:p w:rsidR="002422DE" w:rsidRPr="00486F19" w:rsidRDefault="002422DE" w:rsidP="00CD421B">
      <w:pPr>
        <w:spacing w:beforeLines="200" w:line="600" w:lineRule="exact"/>
        <w:ind w:firstLineChars="600" w:firstLine="1687"/>
        <w:rPr>
          <w:rFonts w:ascii="宋体" w:hAnsi="宋体"/>
          <w:b/>
          <w:sz w:val="28"/>
          <w:szCs w:val="28"/>
        </w:rPr>
      </w:pPr>
      <w:r w:rsidRPr="00486F19">
        <w:rPr>
          <w:rFonts w:ascii="宋体" w:hAnsi="宋体" w:hint="eastAsia"/>
          <w:b/>
          <w:sz w:val="28"/>
          <w:szCs w:val="28"/>
        </w:rPr>
        <w:t>甲    方：</w:t>
      </w:r>
      <w:r w:rsidRPr="00486F19">
        <w:rPr>
          <w:rFonts w:hint="eastAsia"/>
          <w:sz w:val="28"/>
          <w:szCs w:val="28"/>
        </w:rPr>
        <w:t>南宁轨道交通集团有限责任公司</w:t>
      </w:r>
    </w:p>
    <w:p w:rsidR="002422DE" w:rsidRPr="00486F19" w:rsidRDefault="002422DE" w:rsidP="002422DE">
      <w:pPr>
        <w:spacing w:line="600" w:lineRule="exact"/>
        <w:ind w:firstLineChars="600" w:firstLine="1687"/>
        <w:rPr>
          <w:sz w:val="28"/>
          <w:szCs w:val="28"/>
        </w:rPr>
      </w:pPr>
      <w:r w:rsidRPr="00486F19">
        <w:rPr>
          <w:rFonts w:ascii="宋体" w:hAnsi="宋体" w:hint="eastAsia"/>
          <w:b/>
          <w:sz w:val="28"/>
          <w:szCs w:val="28"/>
        </w:rPr>
        <w:t>乙    方：</w:t>
      </w:r>
      <w:r w:rsidRPr="00486F19">
        <w:rPr>
          <w:rFonts w:hint="eastAsia"/>
          <w:sz w:val="28"/>
          <w:szCs w:val="28"/>
        </w:rPr>
        <w:t>＊＊＊＊公司</w:t>
      </w:r>
    </w:p>
    <w:p w:rsidR="002422DE" w:rsidRPr="00486F19" w:rsidRDefault="002422DE" w:rsidP="002422DE">
      <w:pPr>
        <w:spacing w:line="600" w:lineRule="exact"/>
        <w:ind w:firstLineChars="600" w:firstLine="1687"/>
        <w:rPr>
          <w:rFonts w:ascii="宋体" w:hAnsi="宋体"/>
          <w:b/>
          <w:sz w:val="28"/>
          <w:szCs w:val="28"/>
        </w:rPr>
      </w:pPr>
      <w:r w:rsidRPr="00486F19">
        <w:rPr>
          <w:rFonts w:ascii="宋体" w:hAnsi="宋体" w:hint="eastAsia"/>
          <w:b/>
          <w:sz w:val="28"/>
          <w:szCs w:val="28"/>
        </w:rPr>
        <w:t>签约日期：</w:t>
      </w:r>
      <w:r w:rsidR="00177AEE" w:rsidRPr="00486F19">
        <w:rPr>
          <w:rFonts w:ascii="宋体" w:hAnsi="宋体" w:hint="eastAsia"/>
          <w:sz w:val="28"/>
          <w:szCs w:val="28"/>
          <w:u w:val="single"/>
        </w:rPr>
        <w:t>201</w:t>
      </w:r>
      <w:r w:rsidR="008A55C8">
        <w:rPr>
          <w:rFonts w:ascii="宋体" w:hAnsi="宋体" w:hint="eastAsia"/>
          <w:sz w:val="28"/>
          <w:szCs w:val="28"/>
          <w:u w:val="single"/>
        </w:rPr>
        <w:t>8</w:t>
      </w:r>
      <w:r w:rsidRPr="00486F19">
        <w:rPr>
          <w:rFonts w:ascii="宋体" w:hAnsi="宋体" w:hint="eastAsia"/>
          <w:sz w:val="28"/>
          <w:szCs w:val="28"/>
        </w:rPr>
        <w:t>年月日</w:t>
      </w:r>
    </w:p>
    <w:p w:rsidR="002422DE" w:rsidRPr="00486F19" w:rsidRDefault="002422DE" w:rsidP="002422DE">
      <w:pPr>
        <w:spacing w:line="600" w:lineRule="exact"/>
        <w:ind w:firstLineChars="583" w:firstLine="1639"/>
        <w:rPr>
          <w:rFonts w:ascii="宋体" w:hAnsi="宋体"/>
          <w:b/>
          <w:sz w:val="32"/>
        </w:rPr>
      </w:pPr>
      <w:r w:rsidRPr="00486F19">
        <w:rPr>
          <w:rFonts w:ascii="宋体" w:hAnsi="宋体" w:hint="eastAsia"/>
          <w:b/>
          <w:sz w:val="28"/>
          <w:szCs w:val="28"/>
        </w:rPr>
        <w:t>签约</w:t>
      </w:r>
      <w:r w:rsidRPr="00486F19">
        <w:rPr>
          <w:rFonts w:ascii="宋体" w:hAnsi="宋体" w:hint="eastAsia"/>
          <w:b/>
          <w:bCs/>
          <w:sz w:val="28"/>
          <w:szCs w:val="28"/>
        </w:rPr>
        <w:t>地点：</w:t>
      </w:r>
      <w:r w:rsidRPr="00486F19">
        <w:rPr>
          <w:rFonts w:ascii="宋体" w:hAnsi="宋体" w:hint="eastAsia"/>
          <w:sz w:val="28"/>
          <w:szCs w:val="28"/>
        </w:rPr>
        <w:t>广西壮族自治区南宁市</w:t>
      </w:r>
      <w:r w:rsidRPr="00486F19">
        <w:rPr>
          <w:rFonts w:ascii="宋体" w:hAnsi="宋体"/>
          <w:b/>
          <w:sz w:val="32"/>
        </w:rPr>
        <w:br w:type="page"/>
      </w:r>
    </w:p>
    <w:p w:rsidR="002422DE" w:rsidRPr="00486F19" w:rsidRDefault="002422DE" w:rsidP="002422DE">
      <w:pPr>
        <w:spacing w:line="360" w:lineRule="auto"/>
        <w:ind w:rightChars="-41" w:right="-86" w:firstLine="1155"/>
        <w:jc w:val="center"/>
        <w:rPr>
          <w:rFonts w:ascii="宋体" w:hAnsi="宋体"/>
          <w:b/>
          <w:sz w:val="32"/>
        </w:rPr>
      </w:pPr>
    </w:p>
    <w:p w:rsidR="002422DE" w:rsidRPr="00486F19" w:rsidRDefault="002422DE" w:rsidP="002422DE">
      <w:pPr>
        <w:spacing w:line="360" w:lineRule="auto"/>
        <w:ind w:rightChars="-41" w:right="-86"/>
        <w:jc w:val="center"/>
        <w:rPr>
          <w:rFonts w:ascii="宋体" w:hAnsi="宋体"/>
          <w:b/>
          <w:sz w:val="44"/>
          <w:szCs w:val="44"/>
        </w:rPr>
      </w:pPr>
      <w:r w:rsidRPr="00486F19">
        <w:rPr>
          <w:rFonts w:ascii="宋体" w:hAnsi="宋体" w:hint="eastAsia"/>
          <w:b/>
          <w:sz w:val="44"/>
          <w:szCs w:val="44"/>
        </w:rPr>
        <w:t>合 同 正 文</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甲方：南宁轨道交通集团有限责任公司</w:t>
      </w:r>
    </w:p>
    <w:p w:rsidR="002B0D61" w:rsidRPr="00673129" w:rsidRDefault="002B0D61" w:rsidP="002B0D61">
      <w:pPr>
        <w:pStyle w:val="a0"/>
        <w:snapToGrid w:val="0"/>
        <w:spacing w:line="440" w:lineRule="exact"/>
        <w:ind w:firstLine="0"/>
        <w:rPr>
          <w:rFonts w:hAnsi="宋体"/>
          <w:b/>
          <w:color w:val="000000" w:themeColor="text1"/>
          <w:kern w:val="2"/>
          <w:sz w:val="24"/>
          <w:szCs w:val="24"/>
        </w:rPr>
      </w:pPr>
      <w:r w:rsidRPr="00673129">
        <w:rPr>
          <w:rFonts w:hAnsi="宋体" w:hint="eastAsia"/>
          <w:b/>
          <w:color w:val="000000" w:themeColor="text1"/>
          <w:kern w:val="2"/>
          <w:sz w:val="24"/>
          <w:szCs w:val="24"/>
        </w:rPr>
        <w:t>乙方：</w:t>
      </w:r>
    </w:p>
    <w:p w:rsidR="002B0D61" w:rsidRPr="00673129" w:rsidRDefault="002B0D61" w:rsidP="00CD421B">
      <w:pPr>
        <w:pStyle w:val="a0"/>
        <w:widowControl w:val="0"/>
        <w:numPr>
          <w:ilvl w:val="0"/>
          <w:numId w:val="26"/>
        </w:numPr>
        <w:snapToGrid w:val="0"/>
        <w:spacing w:beforeLines="50" w:afterLines="50" w:line="440" w:lineRule="exact"/>
        <w:jc w:val="both"/>
        <w:outlineLvl w:val="1"/>
        <w:rPr>
          <w:rFonts w:hAnsi="宋体"/>
          <w:b/>
          <w:color w:val="000000" w:themeColor="text1"/>
          <w:kern w:val="2"/>
          <w:sz w:val="28"/>
          <w:szCs w:val="28"/>
        </w:rPr>
      </w:pPr>
      <w:bookmarkStart w:id="15" w:name="_Toc523825361"/>
      <w:r w:rsidRPr="00673129">
        <w:rPr>
          <w:rFonts w:hAnsi="宋体"/>
          <w:b/>
          <w:color w:val="000000" w:themeColor="text1"/>
          <w:kern w:val="2"/>
          <w:sz w:val="28"/>
          <w:szCs w:val="28"/>
        </w:rPr>
        <w:t>总则</w:t>
      </w:r>
      <w:bookmarkEnd w:id="15"/>
    </w:p>
    <w:p w:rsidR="002B0D61" w:rsidRPr="002B0D61" w:rsidRDefault="002B0D61" w:rsidP="002B0D61">
      <w:pPr>
        <w:pStyle w:val="a0"/>
        <w:snapToGrid w:val="0"/>
        <w:spacing w:line="440" w:lineRule="exact"/>
        <w:ind w:firstLineChars="200" w:firstLine="480"/>
        <w:rPr>
          <w:rFonts w:hAnsi="宋体"/>
          <w:sz w:val="24"/>
          <w:szCs w:val="24"/>
        </w:rPr>
      </w:pPr>
      <w:r w:rsidRPr="00673129">
        <w:rPr>
          <w:rFonts w:hAnsi="宋体" w:hint="eastAsia"/>
          <w:color w:val="000000" w:themeColor="text1"/>
          <w:kern w:val="2"/>
          <w:sz w:val="24"/>
          <w:szCs w:val="24"/>
        </w:rPr>
        <w:t>根据《中华人民共和国合同法》及其相关法规、规章之规定，甲、乙双方本着诚实信用、互信互利的原则，就</w:t>
      </w:r>
      <w:r w:rsidRPr="002B0D61">
        <w:rPr>
          <w:rFonts w:hAnsi="宋体" w:hint="eastAsia"/>
          <w:kern w:val="2"/>
          <w:sz w:val="24"/>
          <w:szCs w:val="24"/>
        </w:rPr>
        <w:t>2018</w:t>
      </w:r>
      <w:r w:rsidRPr="002B0D61">
        <w:rPr>
          <w:rFonts w:hAnsi="宋体" w:hint="eastAsia"/>
          <w:kern w:val="2"/>
          <w:sz w:val="24"/>
          <w:szCs w:val="24"/>
        </w:rPr>
        <w:t>年南宁轨道交通服务满意度调查采购项目，经双方协商一致，签订本合同。</w:t>
      </w:r>
    </w:p>
    <w:p w:rsidR="002B0D61" w:rsidRPr="002B0D61" w:rsidRDefault="002B0D61" w:rsidP="00CD421B">
      <w:pPr>
        <w:pStyle w:val="a0"/>
        <w:widowControl w:val="0"/>
        <w:numPr>
          <w:ilvl w:val="0"/>
          <w:numId w:val="26"/>
        </w:numPr>
        <w:snapToGrid w:val="0"/>
        <w:spacing w:beforeLines="50" w:afterLines="50" w:line="440" w:lineRule="exact"/>
        <w:jc w:val="both"/>
        <w:outlineLvl w:val="1"/>
        <w:rPr>
          <w:rFonts w:ascii="宋体" w:hAnsi="宋体"/>
          <w:b/>
          <w:kern w:val="2"/>
          <w:sz w:val="28"/>
          <w:szCs w:val="28"/>
        </w:rPr>
      </w:pPr>
      <w:bookmarkStart w:id="16" w:name="_Toc523825362"/>
      <w:r w:rsidRPr="002B0D61">
        <w:rPr>
          <w:rFonts w:ascii="宋体" w:hAnsi="宋体" w:hint="eastAsia"/>
          <w:b/>
          <w:kern w:val="2"/>
          <w:sz w:val="28"/>
          <w:szCs w:val="28"/>
        </w:rPr>
        <w:t>合同内容</w:t>
      </w:r>
      <w:bookmarkEnd w:id="16"/>
    </w:p>
    <w:p w:rsidR="002B0D61" w:rsidRPr="002B0D61" w:rsidRDefault="002B0D61" w:rsidP="002B0D61">
      <w:pPr>
        <w:pStyle w:val="a0"/>
        <w:snapToGrid w:val="0"/>
        <w:spacing w:line="440" w:lineRule="exact"/>
        <w:ind w:firstLineChars="200" w:firstLine="480"/>
        <w:rPr>
          <w:rFonts w:ascii="宋体" w:hAnsi="宋体"/>
          <w:kern w:val="2"/>
          <w:sz w:val="24"/>
          <w:szCs w:val="24"/>
        </w:rPr>
      </w:pPr>
      <w:r w:rsidRPr="002B0D61">
        <w:rPr>
          <w:rFonts w:ascii="宋体" w:hAnsi="宋体" w:hint="eastAsia"/>
          <w:kern w:val="2"/>
          <w:sz w:val="24"/>
          <w:szCs w:val="24"/>
        </w:rPr>
        <w:t>甲方提供满意度调查</w:t>
      </w:r>
      <w:r w:rsidRPr="002B0D61">
        <w:rPr>
          <w:rFonts w:ascii="宋体" w:hAnsi="宋体"/>
          <w:kern w:val="2"/>
          <w:sz w:val="24"/>
          <w:szCs w:val="24"/>
        </w:rPr>
        <w:t>大纲</w:t>
      </w:r>
      <w:r w:rsidRPr="002B0D61">
        <w:rPr>
          <w:rFonts w:ascii="宋体" w:hAnsi="宋体" w:hint="eastAsia"/>
          <w:kern w:val="2"/>
          <w:sz w:val="24"/>
          <w:szCs w:val="22"/>
        </w:rPr>
        <w:t>后，乙方应在</w:t>
      </w:r>
      <w:r w:rsidRPr="002B0D61">
        <w:rPr>
          <w:rFonts w:ascii="宋体" w:hAnsi="宋体"/>
          <w:kern w:val="2"/>
          <w:sz w:val="24"/>
          <w:szCs w:val="22"/>
        </w:rPr>
        <w:t>10</w:t>
      </w:r>
      <w:r w:rsidRPr="002B0D61">
        <w:rPr>
          <w:rFonts w:ascii="宋体" w:hAnsi="宋体" w:hint="eastAsia"/>
          <w:kern w:val="2"/>
          <w:sz w:val="24"/>
          <w:szCs w:val="22"/>
        </w:rPr>
        <w:t>个工作日内提供</w:t>
      </w:r>
      <w:r w:rsidRPr="002B0D61">
        <w:rPr>
          <w:rFonts w:ascii="宋体" w:hAnsi="宋体" w:hint="eastAsia"/>
          <w:kern w:val="2"/>
          <w:sz w:val="24"/>
          <w:szCs w:val="24"/>
        </w:rPr>
        <w:t>具体的</w:t>
      </w:r>
      <w:r w:rsidRPr="002B0D61">
        <w:rPr>
          <w:rFonts w:ascii="宋体" w:hAnsi="宋体"/>
          <w:kern w:val="2"/>
          <w:sz w:val="24"/>
          <w:szCs w:val="24"/>
        </w:rPr>
        <w:t>调查方案，双方最终认同后再</w:t>
      </w:r>
      <w:r w:rsidRPr="002B0D61">
        <w:rPr>
          <w:rFonts w:ascii="宋体" w:hAnsi="宋体" w:hint="eastAsia"/>
          <w:kern w:val="2"/>
          <w:sz w:val="24"/>
          <w:szCs w:val="24"/>
        </w:rPr>
        <w:t>开始执行项目，</w:t>
      </w:r>
      <w:r w:rsidRPr="002B0D61">
        <w:rPr>
          <w:rFonts w:ascii="宋体" w:hAnsi="宋体"/>
          <w:kern w:val="2"/>
          <w:sz w:val="24"/>
          <w:szCs w:val="24"/>
        </w:rPr>
        <w:t>乙方按时、保质、保量完成</w:t>
      </w:r>
      <w:r w:rsidRPr="002B0D61">
        <w:rPr>
          <w:rFonts w:ascii="宋体" w:hAnsi="宋体" w:hint="eastAsia"/>
          <w:kern w:val="2"/>
          <w:sz w:val="24"/>
          <w:szCs w:val="24"/>
        </w:rPr>
        <w:t>2018年南宁轨道交通服务满意度调查采购项目</w:t>
      </w:r>
      <w:r w:rsidRPr="002B0D61">
        <w:rPr>
          <w:rFonts w:ascii="宋体" w:hAnsi="宋体"/>
          <w:kern w:val="2"/>
          <w:sz w:val="24"/>
          <w:szCs w:val="24"/>
        </w:rPr>
        <w:t>的</w:t>
      </w:r>
      <w:r w:rsidRPr="002B0D61">
        <w:rPr>
          <w:rFonts w:ascii="宋体" w:hAnsi="宋体" w:hint="eastAsia"/>
          <w:kern w:val="2"/>
          <w:sz w:val="24"/>
          <w:szCs w:val="24"/>
        </w:rPr>
        <w:t>调查</w:t>
      </w:r>
      <w:r w:rsidRPr="002B0D61">
        <w:rPr>
          <w:rFonts w:ascii="宋体" w:hAnsi="宋体"/>
          <w:kern w:val="2"/>
          <w:sz w:val="24"/>
          <w:szCs w:val="24"/>
        </w:rPr>
        <w:t>工作。</w:t>
      </w:r>
      <w:r w:rsidRPr="002B0D61">
        <w:rPr>
          <w:rFonts w:ascii="宋体" w:hAnsi="宋体" w:hint="eastAsia"/>
          <w:kern w:val="2"/>
          <w:sz w:val="24"/>
          <w:szCs w:val="24"/>
        </w:rPr>
        <w:t>项目要求</w:t>
      </w:r>
      <w:r w:rsidRPr="002B0D61">
        <w:rPr>
          <w:rFonts w:ascii="宋体" w:hAnsi="宋体"/>
          <w:kern w:val="2"/>
          <w:sz w:val="24"/>
          <w:szCs w:val="24"/>
        </w:rPr>
        <w:t>如下：</w:t>
      </w:r>
    </w:p>
    <w:p w:rsidR="002B0D61" w:rsidRPr="002B0D61" w:rsidRDefault="002B0D61" w:rsidP="002B0D61">
      <w:pPr>
        <w:pStyle w:val="a0"/>
        <w:snapToGrid w:val="0"/>
        <w:spacing w:line="440" w:lineRule="exact"/>
        <w:ind w:firstLineChars="200" w:firstLine="482"/>
        <w:outlineLvl w:val="2"/>
        <w:rPr>
          <w:rFonts w:ascii="宋体" w:hAnsi="宋体"/>
          <w:b/>
          <w:kern w:val="2"/>
          <w:sz w:val="24"/>
          <w:szCs w:val="24"/>
        </w:rPr>
      </w:pPr>
      <w:r w:rsidRPr="002B0D61">
        <w:rPr>
          <w:rFonts w:ascii="宋体" w:hAnsi="宋体" w:hint="eastAsia"/>
          <w:b/>
          <w:kern w:val="2"/>
          <w:sz w:val="24"/>
          <w:szCs w:val="24"/>
        </w:rPr>
        <w:t>2.1技术</w:t>
      </w:r>
      <w:r w:rsidRPr="002B0D61">
        <w:rPr>
          <w:rFonts w:ascii="宋体" w:hAnsi="宋体"/>
          <w:b/>
          <w:kern w:val="2"/>
          <w:sz w:val="24"/>
          <w:szCs w:val="24"/>
        </w:rPr>
        <w:t>要求</w:t>
      </w:r>
    </w:p>
    <w:p w:rsidR="002B0D61" w:rsidRPr="002B0D61" w:rsidRDefault="002B0D61" w:rsidP="002B0D61">
      <w:pPr>
        <w:pStyle w:val="a0"/>
        <w:snapToGrid w:val="0"/>
        <w:spacing w:line="440" w:lineRule="exact"/>
        <w:ind w:firstLineChars="200" w:firstLine="480"/>
        <w:rPr>
          <w:rFonts w:ascii="宋体" w:hAnsi="宋体"/>
          <w:bCs/>
          <w:sz w:val="24"/>
        </w:rPr>
      </w:pPr>
      <w:r w:rsidRPr="002B0D61">
        <w:rPr>
          <w:rFonts w:ascii="宋体" w:hAnsi="宋体" w:hint="eastAsia"/>
          <w:kern w:val="2"/>
          <w:sz w:val="24"/>
          <w:szCs w:val="24"/>
        </w:rPr>
        <w:t>（1）</w:t>
      </w:r>
      <w:r w:rsidRPr="002B0D61">
        <w:rPr>
          <w:rFonts w:ascii="宋体" w:hAnsi="宋体" w:hint="eastAsia"/>
          <w:bCs/>
          <w:sz w:val="24"/>
        </w:rPr>
        <w:t>调查方法</w:t>
      </w:r>
      <w:r w:rsidRPr="002B0D61">
        <w:rPr>
          <w:rFonts w:ascii="宋体" w:hAnsi="宋体"/>
          <w:bCs/>
          <w:sz w:val="24"/>
        </w:rPr>
        <w:t>：</w:t>
      </w:r>
      <w:r w:rsidRPr="002B0D61">
        <w:rPr>
          <w:rFonts w:ascii="宋体" w:hAnsi="宋体" w:hint="eastAsia"/>
          <w:bCs/>
          <w:sz w:val="24"/>
        </w:rPr>
        <w:t>抽样调查。</w:t>
      </w:r>
    </w:p>
    <w:p w:rsidR="002B0D61" w:rsidRPr="002B0D61" w:rsidRDefault="002B0D61" w:rsidP="002B0D61">
      <w:pPr>
        <w:pStyle w:val="a0"/>
        <w:snapToGrid w:val="0"/>
        <w:spacing w:line="440" w:lineRule="exact"/>
        <w:ind w:firstLineChars="200" w:firstLine="480"/>
        <w:rPr>
          <w:rFonts w:ascii="宋体" w:hAnsi="宋体"/>
          <w:kern w:val="2"/>
          <w:sz w:val="24"/>
          <w:szCs w:val="24"/>
        </w:rPr>
      </w:pPr>
      <w:r w:rsidRPr="002B0D61">
        <w:rPr>
          <w:rFonts w:ascii="宋体" w:hAnsi="宋体" w:hint="eastAsia"/>
          <w:sz w:val="24"/>
          <w:szCs w:val="24"/>
        </w:rPr>
        <w:t>（2）</w:t>
      </w:r>
      <w:r w:rsidRPr="002B0D61">
        <w:rPr>
          <w:rFonts w:ascii="宋体" w:hAnsi="宋体" w:hint="eastAsia"/>
          <w:kern w:val="2"/>
          <w:sz w:val="24"/>
          <w:szCs w:val="24"/>
        </w:rPr>
        <w:t>样本总量：不少于4200份。</w:t>
      </w:r>
    </w:p>
    <w:p w:rsidR="002B0D61" w:rsidRPr="002B0D61" w:rsidRDefault="002B0D61" w:rsidP="002B0D61">
      <w:pPr>
        <w:pStyle w:val="a0"/>
        <w:snapToGrid w:val="0"/>
        <w:spacing w:line="440" w:lineRule="exact"/>
        <w:ind w:firstLineChars="200" w:firstLine="480"/>
        <w:rPr>
          <w:rFonts w:ascii="宋体" w:hAnsi="宋体"/>
          <w:kern w:val="2"/>
          <w:sz w:val="24"/>
          <w:szCs w:val="24"/>
        </w:rPr>
      </w:pPr>
      <w:r w:rsidRPr="002B0D61">
        <w:rPr>
          <w:rFonts w:ascii="宋体" w:hAnsi="宋体" w:hint="eastAsia"/>
          <w:sz w:val="24"/>
          <w:szCs w:val="24"/>
        </w:rPr>
        <w:t>（3）</w:t>
      </w:r>
      <w:r w:rsidRPr="002B0D61">
        <w:rPr>
          <w:rFonts w:ascii="宋体" w:hAnsi="宋体" w:hint="eastAsia"/>
          <w:kern w:val="2"/>
          <w:sz w:val="24"/>
          <w:szCs w:val="24"/>
        </w:rPr>
        <w:t>问卷问题数量：不少于20题。</w:t>
      </w:r>
    </w:p>
    <w:p w:rsidR="002B0D61" w:rsidRPr="002B0D61" w:rsidRDefault="002B0D61" w:rsidP="002B0D61">
      <w:pPr>
        <w:pStyle w:val="a0"/>
        <w:snapToGrid w:val="0"/>
        <w:spacing w:line="440" w:lineRule="exact"/>
        <w:ind w:firstLineChars="200" w:firstLine="480"/>
        <w:rPr>
          <w:rFonts w:ascii="宋体" w:hAnsi="宋体"/>
          <w:sz w:val="24"/>
          <w:szCs w:val="24"/>
        </w:rPr>
      </w:pPr>
      <w:r w:rsidRPr="002B0D61">
        <w:rPr>
          <w:rFonts w:ascii="宋体" w:hAnsi="宋体" w:hint="eastAsia"/>
          <w:sz w:val="24"/>
          <w:szCs w:val="24"/>
        </w:rPr>
        <w:t>（4）</w:t>
      </w:r>
      <w:r w:rsidRPr="002B0D61">
        <w:rPr>
          <w:rFonts w:ascii="宋体" w:hAnsi="宋体" w:hint="eastAsia"/>
          <w:kern w:val="2"/>
          <w:sz w:val="24"/>
          <w:szCs w:val="24"/>
        </w:rPr>
        <w:t>线上调查样本</w:t>
      </w:r>
      <w:r w:rsidRPr="002B0D61">
        <w:rPr>
          <w:rFonts w:ascii="宋体" w:hAnsi="宋体"/>
          <w:kern w:val="2"/>
          <w:sz w:val="24"/>
          <w:szCs w:val="24"/>
        </w:rPr>
        <w:t>：</w:t>
      </w:r>
      <w:r w:rsidRPr="002B0D61">
        <w:rPr>
          <w:rFonts w:ascii="宋体" w:hAnsi="宋体" w:hint="eastAsia"/>
          <w:kern w:val="2"/>
          <w:sz w:val="24"/>
          <w:szCs w:val="24"/>
        </w:rPr>
        <w:t>南宁市网民；不高于样本总量的20%。</w:t>
      </w:r>
    </w:p>
    <w:p w:rsidR="002B0D61" w:rsidRPr="002B0D61" w:rsidRDefault="002B0D61" w:rsidP="002B0D61">
      <w:pPr>
        <w:pStyle w:val="a0"/>
        <w:snapToGrid w:val="0"/>
        <w:spacing w:line="440" w:lineRule="exact"/>
        <w:ind w:firstLineChars="200" w:firstLine="480"/>
        <w:rPr>
          <w:rFonts w:ascii="宋体" w:hAnsi="宋体"/>
          <w:sz w:val="24"/>
          <w:szCs w:val="24"/>
        </w:rPr>
      </w:pPr>
      <w:r w:rsidRPr="002B0D61">
        <w:rPr>
          <w:rFonts w:ascii="宋体" w:hAnsi="宋体" w:hint="eastAsia"/>
          <w:sz w:val="24"/>
          <w:szCs w:val="24"/>
        </w:rPr>
        <w:t>（5）线下调查样本：1、2号线车站乘客。</w:t>
      </w:r>
    </w:p>
    <w:p w:rsidR="002B0D61" w:rsidRPr="002B0D61" w:rsidRDefault="002B0D61" w:rsidP="002B0D61">
      <w:pPr>
        <w:pStyle w:val="a0"/>
        <w:snapToGrid w:val="0"/>
        <w:spacing w:line="440" w:lineRule="exact"/>
        <w:ind w:firstLineChars="200" w:firstLine="480"/>
        <w:rPr>
          <w:rFonts w:ascii="宋体" w:hAnsi="宋体"/>
          <w:sz w:val="24"/>
          <w:szCs w:val="24"/>
        </w:rPr>
      </w:pPr>
      <w:r w:rsidRPr="002B0D61">
        <w:rPr>
          <w:rFonts w:ascii="宋体" w:hAnsi="宋体" w:hint="eastAsia"/>
          <w:sz w:val="24"/>
          <w:szCs w:val="24"/>
        </w:rPr>
        <w:t>（6）展现形式</w:t>
      </w:r>
      <w:r w:rsidRPr="002B0D61">
        <w:rPr>
          <w:rFonts w:ascii="宋体" w:hAnsi="宋体"/>
          <w:sz w:val="24"/>
          <w:szCs w:val="24"/>
        </w:rPr>
        <w:t>：纸质</w:t>
      </w:r>
      <w:r w:rsidRPr="002B0D61">
        <w:rPr>
          <w:rFonts w:ascii="宋体" w:hAnsi="宋体" w:hint="eastAsia"/>
          <w:sz w:val="24"/>
          <w:szCs w:val="24"/>
        </w:rPr>
        <w:t>、电子文档。</w:t>
      </w:r>
    </w:p>
    <w:p w:rsidR="002B0D61" w:rsidRPr="002B0D61" w:rsidRDefault="002B0D61" w:rsidP="002B0D61">
      <w:pPr>
        <w:pStyle w:val="a0"/>
        <w:snapToGrid w:val="0"/>
        <w:spacing w:line="440" w:lineRule="exact"/>
        <w:ind w:firstLineChars="200" w:firstLine="482"/>
        <w:outlineLvl w:val="2"/>
        <w:rPr>
          <w:rFonts w:ascii="宋体" w:hAnsi="宋体"/>
          <w:b/>
          <w:kern w:val="2"/>
          <w:sz w:val="24"/>
          <w:szCs w:val="24"/>
        </w:rPr>
      </w:pPr>
      <w:r w:rsidRPr="002B0D61">
        <w:rPr>
          <w:rFonts w:ascii="宋体" w:hAnsi="宋体" w:hint="eastAsia"/>
          <w:b/>
          <w:kern w:val="2"/>
          <w:sz w:val="24"/>
          <w:szCs w:val="24"/>
        </w:rPr>
        <w:t>2.2内容</w:t>
      </w:r>
      <w:r w:rsidRPr="002B0D61">
        <w:rPr>
          <w:rFonts w:ascii="宋体" w:hAnsi="宋体"/>
          <w:b/>
          <w:kern w:val="2"/>
          <w:sz w:val="24"/>
          <w:szCs w:val="24"/>
        </w:rPr>
        <w:t>要求</w:t>
      </w:r>
    </w:p>
    <w:p w:rsidR="002B0D61" w:rsidRPr="002B0D61" w:rsidRDefault="002B0D61" w:rsidP="002B0D61">
      <w:pPr>
        <w:pStyle w:val="a0"/>
        <w:snapToGrid w:val="0"/>
        <w:spacing w:line="440" w:lineRule="exact"/>
        <w:ind w:firstLineChars="175"/>
        <w:rPr>
          <w:rFonts w:ascii="宋体" w:hAnsi="宋体"/>
          <w:sz w:val="24"/>
          <w:szCs w:val="24"/>
        </w:rPr>
      </w:pPr>
      <w:r w:rsidRPr="002B0D61">
        <w:rPr>
          <w:rFonts w:ascii="宋体" w:hAnsi="宋体" w:hint="eastAsia"/>
          <w:sz w:val="24"/>
          <w:szCs w:val="24"/>
        </w:rPr>
        <w:t>（1）项目成果：调查方案、技术资料、调查报告。</w:t>
      </w:r>
    </w:p>
    <w:p w:rsidR="002B0D61" w:rsidRPr="002B0D61" w:rsidRDefault="002B0D61" w:rsidP="002B0D61">
      <w:pPr>
        <w:pStyle w:val="a0"/>
        <w:snapToGrid w:val="0"/>
        <w:spacing w:line="440" w:lineRule="exact"/>
        <w:ind w:firstLineChars="175"/>
        <w:rPr>
          <w:rFonts w:ascii="宋体" w:hAnsi="宋体"/>
          <w:sz w:val="24"/>
          <w:szCs w:val="24"/>
        </w:rPr>
      </w:pPr>
      <w:r w:rsidRPr="002B0D61">
        <w:rPr>
          <w:rFonts w:ascii="宋体" w:hAnsi="宋体" w:hint="eastAsia"/>
          <w:sz w:val="24"/>
          <w:szCs w:val="24"/>
        </w:rPr>
        <w:t>（2）具体内容：调查方案应包含但不仅限于样本采集方案、实施计划方案、问卷设计等3部分内容；技术资料应包含调查问卷、调查结果统计表；调查报告应包含但不仅限于调查结果分析、结论、改进意见等</w:t>
      </w:r>
      <w:r w:rsidRPr="002B0D61">
        <w:rPr>
          <w:rFonts w:ascii="宋体" w:hAnsi="宋体"/>
          <w:sz w:val="24"/>
          <w:szCs w:val="24"/>
        </w:rPr>
        <w:t>3</w:t>
      </w:r>
      <w:r w:rsidRPr="002B0D61">
        <w:rPr>
          <w:rFonts w:ascii="宋体" w:hAnsi="宋体" w:hint="eastAsia"/>
          <w:sz w:val="24"/>
          <w:szCs w:val="24"/>
        </w:rPr>
        <w:t>部分内容。</w:t>
      </w:r>
    </w:p>
    <w:p w:rsidR="002B0D61" w:rsidRPr="002B0D61" w:rsidRDefault="002B0D61" w:rsidP="002B0D61">
      <w:pPr>
        <w:pStyle w:val="a0"/>
        <w:snapToGrid w:val="0"/>
        <w:spacing w:line="440" w:lineRule="exact"/>
        <w:ind w:firstLineChars="175"/>
        <w:rPr>
          <w:rFonts w:hAnsi="宋体"/>
          <w:sz w:val="24"/>
          <w:szCs w:val="24"/>
        </w:rPr>
      </w:pPr>
      <w:r w:rsidRPr="002B0D61">
        <w:rPr>
          <w:rFonts w:hAnsi="宋体" w:hint="eastAsia"/>
          <w:sz w:val="24"/>
          <w:szCs w:val="24"/>
        </w:rPr>
        <w:t>（</w:t>
      </w:r>
      <w:r w:rsidRPr="002B0D61">
        <w:rPr>
          <w:rFonts w:hAnsi="宋体" w:hint="eastAsia"/>
          <w:sz w:val="24"/>
          <w:szCs w:val="24"/>
        </w:rPr>
        <w:t>3</w:t>
      </w:r>
      <w:r w:rsidRPr="002B0D61">
        <w:rPr>
          <w:rFonts w:hAnsi="宋体" w:hint="eastAsia"/>
          <w:sz w:val="24"/>
          <w:szCs w:val="24"/>
        </w:rPr>
        <w:t>）调查方法</w:t>
      </w:r>
      <w:r w:rsidRPr="002B0D61">
        <w:rPr>
          <w:rFonts w:hAnsi="宋体"/>
          <w:sz w:val="24"/>
          <w:szCs w:val="24"/>
        </w:rPr>
        <w:t>：</w:t>
      </w:r>
      <w:r w:rsidRPr="002B0D61">
        <w:rPr>
          <w:rFonts w:hAnsi="宋体" w:hint="eastAsia"/>
          <w:sz w:val="24"/>
          <w:szCs w:val="24"/>
        </w:rPr>
        <w:t>抽样调查</w:t>
      </w:r>
    </w:p>
    <w:p w:rsidR="002B0D61" w:rsidRPr="002B0D61" w:rsidRDefault="002B0D61" w:rsidP="002B0D61">
      <w:pPr>
        <w:pStyle w:val="a0"/>
        <w:snapToGrid w:val="0"/>
        <w:spacing w:line="440" w:lineRule="exact"/>
        <w:ind w:firstLineChars="200" w:firstLine="482"/>
        <w:outlineLvl w:val="2"/>
        <w:rPr>
          <w:rFonts w:ascii="宋体" w:hAnsi="宋体"/>
          <w:b/>
          <w:kern w:val="2"/>
          <w:sz w:val="24"/>
          <w:szCs w:val="24"/>
        </w:rPr>
      </w:pPr>
      <w:r w:rsidRPr="002B0D61">
        <w:rPr>
          <w:rFonts w:ascii="宋体" w:hAnsi="宋体" w:hint="eastAsia"/>
          <w:b/>
          <w:kern w:val="2"/>
          <w:sz w:val="24"/>
          <w:szCs w:val="24"/>
        </w:rPr>
        <w:t>2.</w:t>
      </w:r>
      <w:r w:rsidRPr="002B0D61">
        <w:rPr>
          <w:rFonts w:ascii="宋体" w:hAnsi="宋体"/>
          <w:b/>
          <w:kern w:val="2"/>
          <w:sz w:val="24"/>
          <w:szCs w:val="24"/>
        </w:rPr>
        <w:t>3</w:t>
      </w:r>
      <w:r w:rsidRPr="002B0D61">
        <w:rPr>
          <w:rFonts w:ascii="宋体" w:hAnsi="宋体" w:hint="eastAsia"/>
          <w:b/>
          <w:kern w:val="2"/>
          <w:sz w:val="24"/>
          <w:szCs w:val="24"/>
        </w:rPr>
        <w:t>质量</w:t>
      </w:r>
      <w:r w:rsidRPr="002B0D61">
        <w:rPr>
          <w:rFonts w:ascii="宋体" w:hAnsi="宋体"/>
          <w:b/>
          <w:kern w:val="2"/>
          <w:sz w:val="24"/>
          <w:szCs w:val="24"/>
        </w:rPr>
        <w:t>要求</w:t>
      </w:r>
    </w:p>
    <w:p w:rsidR="002B0D61" w:rsidRPr="002B0D61" w:rsidRDefault="002B0D61" w:rsidP="002B0D61">
      <w:pPr>
        <w:pStyle w:val="a0"/>
        <w:snapToGrid w:val="0"/>
        <w:spacing w:line="440" w:lineRule="exact"/>
        <w:ind w:firstLineChars="175"/>
        <w:rPr>
          <w:rFonts w:hAnsi="宋体"/>
          <w:sz w:val="24"/>
          <w:szCs w:val="24"/>
        </w:rPr>
      </w:pPr>
      <w:r w:rsidRPr="002B0D61">
        <w:rPr>
          <w:rFonts w:hAnsi="宋体" w:hint="eastAsia"/>
          <w:sz w:val="24"/>
          <w:szCs w:val="24"/>
        </w:rPr>
        <w:t>（</w:t>
      </w:r>
      <w:r w:rsidRPr="002B0D61">
        <w:rPr>
          <w:rFonts w:hAnsi="宋体" w:hint="eastAsia"/>
          <w:sz w:val="24"/>
          <w:szCs w:val="24"/>
        </w:rPr>
        <w:t>1</w:t>
      </w:r>
      <w:r w:rsidRPr="002B0D61">
        <w:rPr>
          <w:rFonts w:hAnsi="宋体" w:hint="eastAsia"/>
          <w:sz w:val="24"/>
          <w:szCs w:val="24"/>
        </w:rPr>
        <w:t>）</w:t>
      </w:r>
      <w:r w:rsidRPr="002B0D61">
        <w:rPr>
          <w:rFonts w:ascii="宋体" w:hAnsi="宋体" w:hint="eastAsia"/>
          <w:sz w:val="24"/>
          <w:szCs w:val="24"/>
        </w:rPr>
        <w:t>调查方案、技术资料、调查报告成品的</w:t>
      </w:r>
      <w:r w:rsidRPr="002B0D61">
        <w:rPr>
          <w:rFonts w:hAnsi="宋体"/>
          <w:sz w:val="24"/>
          <w:szCs w:val="24"/>
        </w:rPr>
        <w:t>质量、内容要符合法律、法规及行业标准。</w:t>
      </w:r>
      <w:r w:rsidRPr="002B0D61">
        <w:rPr>
          <w:rFonts w:ascii="宋体" w:hAnsi="宋体" w:hint="eastAsia"/>
          <w:sz w:val="24"/>
          <w:szCs w:val="24"/>
        </w:rPr>
        <w:t>项目成果完整、科学、清晰、直观，项目投入人员数量充沛、技术专业</w:t>
      </w:r>
      <w:r w:rsidRPr="002B0D61">
        <w:rPr>
          <w:rFonts w:hAnsi="宋体"/>
          <w:sz w:val="24"/>
          <w:szCs w:val="24"/>
        </w:rPr>
        <w:t>。</w:t>
      </w:r>
    </w:p>
    <w:p w:rsidR="002B0D61" w:rsidRPr="002B0D61" w:rsidRDefault="002B0D61" w:rsidP="002B0D61">
      <w:pPr>
        <w:pStyle w:val="a0"/>
        <w:snapToGrid w:val="0"/>
        <w:spacing w:line="440" w:lineRule="exact"/>
        <w:ind w:firstLineChars="175"/>
        <w:rPr>
          <w:rFonts w:hAnsi="宋体"/>
          <w:sz w:val="24"/>
          <w:szCs w:val="24"/>
        </w:rPr>
      </w:pPr>
      <w:r w:rsidRPr="002B0D61">
        <w:rPr>
          <w:rFonts w:hAnsi="宋体" w:hint="eastAsia"/>
          <w:sz w:val="24"/>
          <w:szCs w:val="24"/>
        </w:rPr>
        <w:t>（</w:t>
      </w:r>
      <w:r w:rsidRPr="002B0D61">
        <w:rPr>
          <w:rFonts w:hAnsi="宋体" w:hint="eastAsia"/>
          <w:sz w:val="24"/>
          <w:szCs w:val="24"/>
        </w:rPr>
        <w:t>2</w:t>
      </w:r>
      <w:r w:rsidRPr="002B0D61">
        <w:rPr>
          <w:rFonts w:hAnsi="宋体" w:hint="eastAsia"/>
          <w:sz w:val="24"/>
          <w:szCs w:val="24"/>
        </w:rPr>
        <w:t>）双方</w:t>
      </w:r>
      <w:r w:rsidRPr="002B0D61">
        <w:rPr>
          <w:rFonts w:hAnsi="宋体"/>
          <w:sz w:val="24"/>
          <w:szCs w:val="24"/>
        </w:rPr>
        <w:t>在</w:t>
      </w:r>
      <w:r w:rsidRPr="002B0D61">
        <w:rPr>
          <w:rFonts w:hAnsi="宋体" w:hint="eastAsia"/>
          <w:sz w:val="24"/>
          <w:szCs w:val="24"/>
        </w:rPr>
        <w:t>项目</w:t>
      </w:r>
      <w:r w:rsidRPr="002B0D61">
        <w:rPr>
          <w:rFonts w:hAnsi="宋体"/>
          <w:sz w:val="24"/>
          <w:szCs w:val="24"/>
        </w:rPr>
        <w:t>执行过程中要加强工作</w:t>
      </w:r>
      <w:r w:rsidRPr="002B0D61">
        <w:rPr>
          <w:rFonts w:hAnsi="宋体" w:hint="eastAsia"/>
          <w:sz w:val="24"/>
          <w:szCs w:val="24"/>
        </w:rPr>
        <w:t>联系</w:t>
      </w:r>
      <w:r w:rsidRPr="002B0D61">
        <w:rPr>
          <w:rFonts w:hAnsi="宋体"/>
          <w:sz w:val="24"/>
          <w:szCs w:val="24"/>
        </w:rPr>
        <w:t>，以满足现场秩序、人员配合</w:t>
      </w:r>
      <w:r w:rsidRPr="002B0D61">
        <w:rPr>
          <w:rFonts w:hAnsi="宋体" w:hint="eastAsia"/>
          <w:sz w:val="24"/>
          <w:szCs w:val="24"/>
        </w:rPr>
        <w:t>等车站</w:t>
      </w:r>
      <w:r w:rsidRPr="002B0D61">
        <w:rPr>
          <w:rFonts w:hAnsi="宋体"/>
          <w:sz w:val="24"/>
          <w:szCs w:val="24"/>
        </w:rPr>
        <w:t>运营要求</w:t>
      </w:r>
      <w:r w:rsidRPr="002B0D61">
        <w:rPr>
          <w:rFonts w:hAnsi="宋体" w:hint="eastAsia"/>
          <w:sz w:val="24"/>
          <w:szCs w:val="24"/>
        </w:rPr>
        <w:t>。</w:t>
      </w:r>
      <w:r w:rsidRPr="002B0D61">
        <w:rPr>
          <w:rFonts w:ascii="宋体" w:hAnsi="宋体" w:hint="eastAsia"/>
          <w:sz w:val="24"/>
          <w:szCs w:val="24"/>
        </w:rPr>
        <w:t>调查报告</w:t>
      </w:r>
      <w:r w:rsidRPr="002B0D61">
        <w:rPr>
          <w:rFonts w:hAnsi="宋体"/>
          <w:sz w:val="24"/>
          <w:szCs w:val="24"/>
        </w:rPr>
        <w:t>在处理及后期</w:t>
      </w:r>
      <w:r w:rsidRPr="002B0D61">
        <w:rPr>
          <w:rFonts w:hAnsi="宋体" w:hint="eastAsia"/>
          <w:sz w:val="24"/>
          <w:szCs w:val="24"/>
        </w:rPr>
        <w:t>编制</w:t>
      </w:r>
      <w:r w:rsidRPr="002B0D61">
        <w:rPr>
          <w:rFonts w:hAnsi="宋体"/>
          <w:sz w:val="24"/>
          <w:szCs w:val="24"/>
        </w:rPr>
        <w:t>前，乙方应主动与甲方确认效果是否符合甲方要求，</w:t>
      </w:r>
      <w:r w:rsidRPr="002B0D61">
        <w:rPr>
          <w:rFonts w:hAnsi="宋体"/>
          <w:sz w:val="24"/>
          <w:szCs w:val="24"/>
        </w:rPr>
        <w:lastRenderedPageBreak/>
        <w:t>乙方有义务按照甲方要求进行修改、补充或重新</w:t>
      </w:r>
      <w:r w:rsidRPr="002B0D61">
        <w:rPr>
          <w:rFonts w:hAnsi="宋体" w:hint="eastAsia"/>
          <w:sz w:val="24"/>
          <w:szCs w:val="24"/>
        </w:rPr>
        <w:t>采集</w:t>
      </w:r>
      <w:r w:rsidRPr="002B0D61">
        <w:rPr>
          <w:rFonts w:hAnsi="宋体"/>
          <w:sz w:val="24"/>
          <w:szCs w:val="24"/>
        </w:rPr>
        <w:t>技术资料，双方最终</w:t>
      </w:r>
      <w:r w:rsidRPr="002B0D61">
        <w:rPr>
          <w:rFonts w:hAnsi="宋体" w:hint="eastAsia"/>
          <w:sz w:val="24"/>
          <w:szCs w:val="24"/>
        </w:rPr>
        <w:t>认同</w:t>
      </w:r>
      <w:r w:rsidRPr="002B0D61">
        <w:rPr>
          <w:rFonts w:hAnsi="宋体"/>
          <w:sz w:val="24"/>
          <w:szCs w:val="24"/>
        </w:rPr>
        <w:t>后在进行处理及</w:t>
      </w:r>
      <w:r w:rsidRPr="002B0D61">
        <w:rPr>
          <w:rFonts w:hAnsi="宋体" w:hint="eastAsia"/>
          <w:sz w:val="24"/>
          <w:szCs w:val="24"/>
        </w:rPr>
        <w:t>编制调查</w:t>
      </w:r>
      <w:r w:rsidRPr="002B0D61">
        <w:rPr>
          <w:rFonts w:hAnsi="宋体"/>
          <w:sz w:val="24"/>
          <w:szCs w:val="24"/>
        </w:rPr>
        <w:t>报告。</w:t>
      </w:r>
    </w:p>
    <w:p w:rsidR="002B0D61" w:rsidRPr="002B0D61" w:rsidRDefault="002B0D61" w:rsidP="00CD421B">
      <w:pPr>
        <w:pStyle w:val="a0"/>
        <w:snapToGrid w:val="0"/>
        <w:spacing w:beforeLines="50" w:afterLines="50" w:line="440" w:lineRule="exact"/>
        <w:ind w:firstLine="0"/>
        <w:outlineLvl w:val="1"/>
        <w:rPr>
          <w:rFonts w:hAnsi="宋体"/>
          <w:b/>
          <w:kern w:val="2"/>
          <w:sz w:val="28"/>
          <w:szCs w:val="28"/>
        </w:rPr>
      </w:pPr>
      <w:bookmarkStart w:id="17" w:name="_Toc523825363"/>
      <w:r w:rsidRPr="002B0D61">
        <w:rPr>
          <w:rFonts w:hAnsi="宋体"/>
          <w:b/>
          <w:kern w:val="2"/>
          <w:sz w:val="28"/>
          <w:szCs w:val="28"/>
        </w:rPr>
        <w:t>第</w:t>
      </w:r>
      <w:r w:rsidRPr="002B0D61">
        <w:rPr>
          <w:rFonts w:hAnsi="宋体" w:hint="eastAsia"/>
          <w:b/>
          <w:kern w:val="2"/>
          <w:sz w:val="28"/>
          <w:szCs w:val="28"/>
        </w:rPr>
        <w:t>三</w:t>
      </w:r>
      <w:r w:rsidRPr="002B0D61">
        <w:rPr>
          <w:rFonts w:hAnsi="宋体"/>
          <w:b/>
          <w:kern w:val="2"/>
          <w:sz w:val="28"/>
          <w:szCs w:val="28"/>
        </w:rPr>
        <w:t>条</w:t>
      </w:r>
      <w:r w:rsidRPr="002B0D61">
        <w:rPr>
          <w:rFonts w:hAnsi="宋体" w:hint="eastAsia"/>
          <w:b/>
          <w:kern w:val="2"/>
          <w:sz w:val="28"/>
          <w:szCs w:val="28"/>
        </w:rPr>
        <w:t>合同金额</w:t>
      </w:r>
      <w:bookmarkEnd w:id="17"/>
    </w:p>
    <w:p w:rsidR="002B0D61" w:rsidRPr="002B0D61" w:rsidRDefault="002B0D61" w:rsidP="002B0D61">
      <w:pPr>
        <w:pStyle w:val="a0"/>
        <w:snapToGrid w:val="0"/>
        <w:spacing w:line="440" w:lineRule="exact"/>
        <w:ind w:firstLineChars="200" w:firstLine="480"/>
        <w:rPr>
          <w:rFonts w:hAnsi="宋体"/>
          <w:kern w:val="2"/>
          <w:sz w:val="24"/>
          <w:szCs w:val="24"/>
        </w:rPr>
      </w:pPr>
      <w:r w:rsidRPr="002B0D61">
        <w:rPr>
          <w:rFonts w:hAnsi="宋体" w:hint="eastAsia"/>
          <w:kern w:val="2"/>
          <w:sz w:val="24"/>
          <w:szCs w:val="24"/>
        </w:rPr>
        <w:t>项目</w:t>
      </w:r>
      <w:r w:rsidRPr="002B0D61">
        <w:rPr>
          <w:rFonts w:hAnsi="宋体"/>
          <w:kern w:val="2"/>
          <w:sz w:val="24"/>
          <w:szCs w:val="24"/>
        </w:rPr>
        <w:t>合同金额</w:t>
      </w:r>
      <w:r w:rsidRPr="002B0D61">
        <w:rPr>
          <w:rFonts w:hAnsi="宋体" w:hint="eastAsia"/>
          <w:kern w:val="2"/>
          <w:sz w:val="24"/>
          <w:szCs w:val="24"/>
        </w:rPr>
        <w:t>（含税费，税率</w:t>
      </w:r>
      <w:r w:rsidRPr="002B0D61">
        <w:rPr>
          <w:rFonts w:hAnsi="宋体" w:hint="eastAsia"/>
          <w:kern w:val="2"/>
          <w:sz w:val="24"/>
          <w:szCs w:val="24"/>
          <w:u w:val="single"/>
        </w:rPr>
        <w:t xml:space="preserve">   </w:t>
      </w:r>
      <w:r w:rsidRPr="002B0D61">
        <w:rPr>
          <w:rFonts w:hAnsi="宋体" w:hint="eastAsia"/>
          <w:kern w:val="2"/>
          <w:sz w:val="24"/>
          <w:szCs w:val="24"/>
        </w:rPr>
        <w:t>%</w:t>
      </w:r>
      <w:r w:rsidRPr="002B0D61">
        <w:rPr>
          <w:rFonts w:hAnsi="宋体" w:hint="eastAsia"/>
          <w:kern w:val="2"/>
          <w:sz w:val="24"/>
          <w:szCs w:val="24"/>
        </w:rPr>
        <w:t>）为</w:t>
      </w:r>
      <w:r w:rsidRPr="002B0D61">
        <w:rPr>
          <w:rFonts w:hAnsi="宋体"/>
          <w:kern w:val="2"/>
          <w:sz w:val="24"/>
          <w:szCs w:val="24"/>
        </w:rPr>
        <w:t>人民币</w:t>
      </w:r>
      <w:r w:rsidRPr="002B0D61">
        <w:rPr>
          <w:rFonts w:hAnsi="宋体"/>
          <w:kern w:val="2"/>
          <w:sz w:val="24"/>
          <w:szCs w:val="24"/>
          <w:u w:val="single"/>
        </w:rPr>
        <w:t>（</w:t>
      </w:r>
      <w:r w:rsidRPr="002B0D61">
        <w:rPr>
          <w:rFonts w:hAnsi="宋体" w:hint="eastAsia"/>
          <w:kern w:val="2"/>
          <w:sz w:val="24"/>
          <w:szCs w:val="24"/>
          <w:u w:val="single"/>
        </w:rPr>
        <w:t>￥</w:t>
      </w:r>
      <w:r w:rsidRPr="002B0D61">
        <w:rPr>
          <w:rFonts w:hAnsi="宋体"/>
          <w:kern w:val="2"/>
          <w:sz w:val="24"/>
          <w:szCs w:val="24"/>
          <w:u w:val="single"/>
        </w:rPr>
        <w:t>）</w:t>
      </w:r>
      <w:r w:rsidRPr="002B0D61">
        <w:rPr>
          <w:rFonts w:hAnsi="宋体" w:hint="eastAsia"/>
          <w:kern w:val="2"/>
          <w:sz w:val="24"/>
          <w:szCs w:val="24"/>
        </w:rPr>
        <w:t>，</w:t>
      </w:r>
      <w:r w:rsidRPr="002B0D61">
        <w:rPr>
          <w:rFonts w:hAnsi="宋体"/>
          <w:kern w:val="2"/>
          <w:sz w:val="24"/>
          <w:szCs w:val="24"/>
        </w:rPr>
        <w:t>包括</w:t>
      </w:r>
      <w:bookmarkStart w:id="18" w:name="_Toc428891133"/>
      <w:r w:rsidRPr="002B0D61">
        <w:rPr>
          <w:rFonts w:hAnsi="宋体" w:hint="eastAsia"/>
          <w:kern w:val="2"/>
          <w:sz w:val="24"/>
          <w:szCs w:val="24"/>
        </w:rPr>
        <w:t>但不限于人员成本、人员培训、餐饮、交通、礼品、验收及其他与此采购项目有关的服务费用。</w:t>
      </w:r>
    </w:p>
    <w:p w:rsidR="002B0D61" w:rsidRPr="002B0D61" w:rsidRDefault="002B0D61" w:rsidP="00CD421B">
      <w:pPr>
        <w:pStyle w:val="a0"/>
        <w:snapToGrid w:val="0"/>
        <w:spacing w:beforeLines="50" w:afterLines="50" w:line="440" w:lineRule="exact"/>
        <w:ind w:firstLine="0"/>
        <w:outlineLvl w:val="1"/>
        <w:rPr>
          <w:rFonts w:hAnsi="宋体"/>
          <w:b/>
          <w:kern w:val="2"/>
          <w:sz w:val="28"/>
          <w:szCs w:val="28"/>
        </w:rPr>
      </w:pPr>
      <w:r w:rsidRPr="002B0D61">
        <w:rPr>
          <w:rFonts w:hAnsi="宋体"/>
          <w:b/>
          <w:kern w:val="2"/>
          <w:sz w:val="28"/>
          <w:szCs w:val="28"/>
        </w:rPr>
        <w:t>第</w:t>
      </w:r>
      <w:r w:rsidRPr="002B0D61">
        <w:rPr>
          <w:rFonts w:hAnsi="宋体" w:hint="eastAsia"/>
          <w:b/>
          <w:kern w:val="2"/>
          <w:sz w:val="28"/>
          <w:szCs w:val="28"/>
        </w:rPr>
        <w:t>四</w:t>
      </w:r>
      <w:r w:rsidRPr="002B0D61">
        <w:rPr>
          <w:rFonts w:hAnsi="宋体"/>
          <w:b/>
          <w:kern w:val="2"/>
          <w:sz w:val="28"/>
          <w:szCs w:val="28"/>
        </w:rPr>
        <w:t>条</w:t>
      </w:r>
      <w:r w:rsidRPr="002B0D61">
        <w:rPr>
          <w:rFonts w:hAnsi="宋体" w:hint="eastAsia"/>
          <w:b/>
          <w:kern w:val="2"/>
          <w:sz w:val="28"/>
          <w:szCs w:val="28"/>
        </w:rPr>
        <w:t>履约保证金金额</w:t>
      </w:r>
    </w:p>
    <w:p w:rsidR="002B0D61" w:rsidRDefault="002B0D61" w:rsidP="002B0D61">
      <w:pPr>
        <w:pStyle w:val="a0"/>
        <w:snapToGrid w:val="0"/>
        <w:spacing w:line="440" w:lineRule="exact"/>
        <w:ind w:firstLine="482"/>
        <w:rPr>
          <w:rFonts w:hAnsi="宋体"/>
          <w:color w:val="000000" w:themeColor="text1"/>
          <w:kern w:val="2"/>
          <w:sz w:val="24"/>
          <w:szCs w:val="24"/>
        </w:rPr>
      </w:pPr>
      <w:r>
        <w:rPr>
          <w:rFonts w:hAnsi="宋体" w:hint="eastAsia"/>
          <w:color w:val="000000" w:themeColor="text1"/>
          <w:kern w:val="2"/>
          <w:sz w:val="24"/>
          <w:szCs w:val="24"/>
        </w:rPr>
        <w:t>4.</w:t>
      </w:r>
      <w:r>
        <w:rPr>
          <w:rFonts w:hAnsi="宋体"/>
          <w:color w:val="000000" w:themeColor="text1"/>
          <w:kern w:val="2"/>
          <w:sz w:val="24"/>
          <w:szCs w:val="24"/>
        </w:rPr>
        <w:t>1</w:t>
      </w:r>
      <w:r>
        <w:rPr>
          <w:rFonts w:hAnsi="宋体" w:hint="eastAsia"/>
          <w:color w:val="000000" w:themeColor="text1"/>
          <w:kern w:val="2"/>
          <w:sz w:val="24"/>
          <w:szCs w:val="24"/>
        </w:rPr>
        <w:t xml:space="preserve"> </w:t>
      </w:r>
      <w:r w:rsidRPr="00240762">
        <w:rPr>
          <w:rFonts w:hAnsi="宋体"/>
          <w:color w:val="000000" w:themeColor="text1"/>
          <w:kern w:val="2"/>
          <w:sz w:val="24"/>
          <w:szCs w:val="24"/>
        </w:rPr>
        <w:t>履约保证金金额：×××</w:t>
      </w:r>
      <w:r w:rsidRPr="00240762">
        <w:rPr>
          <w:rFonts w:hAnsi="宋体"/>
          <w:color w:val="000000" w:themeColor="text1"/>
          <w:kern w:val="2"/>
          <w:sz w:val="24"/>
          <w:szCs w:val="24"/>
        </w:rPr>
        <w:t>.00</w:t>
      </w:r>
      <w:r w:rsidRPr="00240762">
        <w:rPr>
          <w:rFonts w:hAnsi="宋体"/>
          <w:color w:val="000000" w:themeColor="text1"/>
          <w:kern w:val="2"/>
          <w:sz w:val="24"/>
          <w:szCs w:val="24"/>
        </w:rPr>
        <w:t>元（签约合同总价格的</w:t>
      </w:r>
      <w:r w:rsidRPr="00240762">
        <w:rPr>
          <w:rFonts w:hAnsi="宋体"/>
          <w:color w:val="000000" w:themeColor="text1"/>
          <w:kern w:val="2"/>
          <w:sz w:val="24"/>
          <w:szCs w:val="24"/>
        </w:rPr>
        <w:t>5%</w:t>
      </w:r>
      <w:r w:rsidRPr="00240762">
        <w:rPr>
          <w:rFonts w:hAnsi="宋体"/>
          <w:color w:val="000000" w:themeColor="text1"/>
          <w:kern w:val="2"/>
          <w:sz w:val="24"/>
          <w:szCs w:val="24"/>
        </w:rPr>
        <w:t>；四舍五入，精确到元）。</w:t>
      </w:r>
    </w:p>
    <w:p w:rsidR="002B0D61" w:rsidRDefault="002B0D61" w:rsidP="002B0D61">
      <w:pPr>
        <w:pStyle w:val="a0"/>
        <w:snapToGrid w:val="0"/>
        <w:spacing w:line="440" w:lineRule="exact"/>
        <w:ind w:firstLine="482"/>
        <w:rPr>
          <w:rFonts w:hAnsi="宋体"/>
          <w:color w:val="000000" w:themeColor="text1"/>
          <w:kern w:val="2"/>
          <w:sz w:val="24"/>
          <w:szCs w:val="24"/>
        </w:rPr>
      </w:pPr>
      <w:r>
        <w:rPr>
          <w:rFonts w:hAnsi="宋体" w:hint="eastAsia"/>
          <w:color w:val="000000" w:themeColor="text1"/>
          <w:kern w:val="2"/>
          <w:sz w:val="24"/>
          <w:szCs w:val="24"/>
        </w:rPr>
        <w:t>4.</w:t>
      </w:r>
      <w:r>
        <w:rPr>
          <w:rFonts w:hAnsi="宋体"/>
          <w:color w:val="000000" w:themeColor="text1"/>
          <w:kern w:val="2"/>
          <w:sz w:val="24"/>
          <w:szCs w:val="24"/>
        </w:rPr>
        <w:t>2</w:t>
      </w:r>
      <w:r w:rsidRPr="00240762">
        <w:rPr>
          <w:rFonts w:hAnsi="宋体"/>
          <w:color w:val="000000" w:themeColor="text1"/>
          <w:kern w:val="2"/>
          <w:sz w:val="24"/>
          <w:szCs w:val="24"/>
        </w:rPr>
        <w:t xml:space="preserve"> </w:t>
      </w:r>
      <w:r w:rsidRPr="00240762">
        <w:rPr>
          <w:rFonts w:hAnsi="宋体"/>
          <w:color w:val="000000" w:themeColor="text1"/>
          <w:kern w:val="2"/>
          <w:sz w:val="24"/>
          <w:szCs w:val="24"/>
        </w:rPr>
        <w:t>缴纳形式：乙方的比选保证金自动转为履约保证金的一部分，不足部分通过其公司账户以银行转账的形式补足缴纳；甲方收款账户同比选保证金收款账户。</w:t>
      </w:r>
    </w:p>
    <w:p w:rsidR="002B0D61" w:rsidRPr="00240762" w:rsidRDefault="002B0D61" w:rsidP="002B0D61">
      <w:pPr>
        <w:pStyle w:val="a0"/>
        <w:snapToGrid w:val="0"/>
        <w:spacing w:line="440" w:lineRule="exact"/>
        <w:ind w:firstLine="482"/>
        <w:rPr>
          <w:rFonts w:hAnsi="宋体"/>
          <w:color w:val="000000" w:themeColor="text1"/>
          <w:kern w:val="2"/>
          <w:sz w:val="24"/>
          <w:szCs w:val="24"/>
        </w:rPr>
      </w:pPr>
      <w:r>
        <w:rPr>
          <w:rFonts w:hAnsi="宋体" w:hint="eastAsia"/>
          <w:color w:val="000000" w:themeColor="text1"/>
          <w:kern w:val="2"/>
          <w:sz w:val="24"/>
          <w:szCs w:val="24"/>
        </w:rPr>
        <w:t>4.</w:t>
      </w:r>
      <w:r w:rsidRPr="00240762">
        <w:rPr>
          <w:rFonts w:hAnsi="宋体"/>
          <w:color w:val="000000" w:themeColor="text1"/>
          <w:kern w:val="2"/>
          <w:sz w:val="24"/>
          <w:szCs w:val="24"/>
        </w:rPr>
        <w:t xml:space="preserve">3 </w:t>
      </w:r>
      <w:r w:rsidRPr="00240762">
        <w:rPr>
          <w:rFonts w:hAnsi="宋体"/>
          <w:color w:val="000000" w:themeColor="text1"/>
          <w:kern w:val="2"/>
          <w:sz w:val="24"/>
          <w:szCs w:val="24"/>
        </w:rPr>
        <w:t>退还：本合同内全部货物验收合格后</w:t>
      </w:r>
      <w:r w:rsidRPr="00240762">
        <w:rPr>
          <w:rFonts w:hAnsi="宋体"/>
          <w:color w:val="000000" w:themeColor="text1"/>
          <w:kern w:val="2"/>
          <w:sz w:val="24"/>
          <w:szCs w:val="24"/>
        </w:rPr>
        <w:t>45</w:t>
      </w:r>
      <w:r w:rsidRPr="00240762">
        <w:rPr>
          <w:rFonts w:hAnsi="宋体"/>
          <w:color w:val="000000" w:themeColor="text1"/>
          <w:kern w:val="2"/>
          <w:sz w:val="24"/>
          <w:szCs w:val="24"/>
        </w:rPr>
        <w:t>个工作日内退还。</w:t>
      </w:r>
      <w:r w:rsidRPr="00240762">
        <w:rPr>
          <w:rFonts w:hAnsi="宋体"/>
          <w:color w:val="000000" w:themeColor="text1"/>
          <w:kern w:val="2"/>
          <w:sz w:val="24"/>
          <w:szCs w:val="24"/>
        </w:rPr>
        <w:t xml:space="preserve"> </w:t>
      </w:r>
    </w:p>
    <w:p w:rsidR="002B0D61" w:rsidRPr="00673129" w:rsidRDefault="002B0D61" w:rsidP="00CD421B">
      <w:pPr>
        <w:pStyle w:val="a0"/>
        <w:snapToGrid w:val="0"/>
        <w:spacing w:beforeLines="50" w:afterLines="50" w:line="440" w:lineRule="exact"/>
        <w:ind w:firstLine="0"/>
        <w:outlineLvl w:val="1"/>
        <w:rPr>
          <w:rFonts w:hAnsi="宋体"/>
          <w:b/>
          <w:color w:val="000000" w:themeColor="text1"/>
          <w:kern w:val="2"/>
          <w:sz w:val="28"/>
          <w:szCs w:val="28"/>
        </w:rPr>
      </w:pPr>
      <w:bookmarkStart w:id="19" w:name="_Toc523825364"/>
      <w:bookmarkEnd w:id="18"/>
      <w:r w:rsidRPr="00673129">
        <w:rPr>
          <w:rFonts w:hAnsi="宋体"/>
          <w:b/>
          <w:color w:val="000000" w:themeColor="text1"/>
          <w:kern w:val="2"/>
          <w:sz w:val="28"/>
          <w:szCs w:val="28"/>
        </w:rPr>
        <w:t>第</w:t>
      </w:r>
      <w:r>
        <w:rPr>
          <w:rFonts w:hAnsi="宋体" w:hint="eastAsia"/>
          <w:b/>
          <w:color w:val="000000" w:themeColor="text1"/>
          <w:kern w:val="2"/>
          <w:sz w:val="28"/>
          <w:szCs w:val="28"/>
        </w:rPr>
        <w:t>五</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交货验收及节点日期要求</w:t>
      </w:r>
      <w:bookmarkEnd w:id="19"/>
    </w:p>
    <w:p w:rsidR="002B0D61" w:rsidRPr="00673129" w:rsidRDefault="002B0D61" w:rsidP="002B0D61">
      <w:pPr>
        <w:pStyle w:val="a0"/>
        <w:snapToGrid w:val="0"/>
        <w:spacing w:line="440" w:lineRule="exact"/>
        <w:ind w:firstLineChars="200" w:firstLine="482"/>
        <w:outlineLvl w:val="2"/>
        <w:rPr>
          <w:rFonts w:hAnsi="宋体"/>
          <w:b/>
          <w:color w:val="000000" w:themeColor="text1"/>
          <w:kern w:val="2"/>
          <w:sz w:val="24"/>
          <w:szCs w:val="24"/>
        </w:rPr>
      </w:pPr>
      <w:r>
        <w:rPr>
          <w:rFonts w:hAnsi="宋体" w:hint="eastAsia"/>
          <w:b/>
          <w:color w:val="000000" w:themeColor="text1"/>
          <w:kern w:val="2"/>
          <w:sz w:val="24"/>
          <w:szCs w:val="24"/>
        </w:rPr>
        <w:t>5</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交货方式</w:t>
      </w:r>
    </w:p>
    <w:p w:rsidR="002B0D61" w:rsidRPr="00673129" w:rsidRDefault="002B0D61" w:rsidP="002B0D61">
      <w:pPr>
        <w:pStyle w:val="a0"/>
        <w:snapToGrid w:val="0"/>
        <w:spacing w:line="440" w:lineRule="exact"/>
        <w:ind w:firstLine="480"/>
        <w:rPr>
          <w:rFonts w:hAnsi="宋体"/>
          <w:color w:val="000000" w:themeColor="text1"/>
          <w:kern w:val="2"/>
          <w:sz w:val="24"/>
          <w:szCs w:val="24"/>
        </w:rPr>
      </w:pPr>
      <w:r>
        <w:rPr>
          <w:rFonts w:hAnsi="宋体" w:hint="eastAsia"/>
          <w:kern w:val="2"/>
          <w:sz w:val="24"/>
          <w:szCs w:val="24"/>
        </w:rPr>
        <w:t>5</w:t>
      </w:r>
      <w:r w:rsidRPr="00693585">
        <w:rPr>
          <w:rFonts w:hAnsi="宋体" w:hint="eastAsia"/>
          <w:kern w:val="2"/>
          <w:sz w:val="24"/>
          <w:szCs w:val="24"/>
        </w:rPr>
        <w:t>.1.1</w:t>
      </w:r>
      <w:r w:rsidRPr="00693585">
        <w:rPr>
          <w:rFonts w:hAnsi="宋体"/>
          <w:kern w:val="2"/>
          <w:sz w:val="24"/>
          <w:szCs w:val="24"/>
        </w:rPr>
        <w:t>.</w:t>
      </w:r>
      <w:r w:rsidRPr="00693585">
        <w:rPr>
          <w:rFonts w:hAnsi="宋体" w:hint="eastAsia"/>
          <w:kern w:val="2"/>
          <w:sz w:val="24"/>
          <w:szCs w:val="24"/>
        </w:rPr>
        <w:t>交货期：</w:t>
      </w:r>
      <w:r w:rsidRPr="00693585">
        <w:rPr>
          <w:rFonts w:hAnsi="宋体" w:hint="eastAsia"/>
          <w:kern w:val="2"/>
          <w:sz w:val="24"/>
          <w:szCs w:val="22"/>
        </w:rPr>
        <w:t>乙方提供的</w:t>
      </w:r>
      <w:r w:rsidRPr="00693585">
        <w:rPr>
          <w:rFonts w:ascii="宋体" w:hAnsi="宋体" w:hint="eastAsia"/>
          <w:sz w:val="24"/>
          <w:szCs w:val="24"/>
        </w:rPr>
        <w:t>调查方案</w:t>
      </w:r>
      <w:r w:rsidRPr="00693585">
        <w:rPr>
          <w:rFonts w:hAnsi="宋体" w:hint="eastAsia"/>
          <w:kern w:val="2"/>
          <w:sz w:val="24"/>
          <w:szCs w:val="24"/>
        </w:rPr>
        <w:t>经甲方认可之后</w:t>
      </w:r>
      <w:r w:rsidRPr="00693585">
        <w:rPr>
          <w:rFonts w:hAnsi="宋体"/>
          <w:kern w:val="2"/>
          <w:sz w:val="24"/>
          <w:szCs w:val="24"/>
        </w:rPr>
        <w:t>30</w:t>
      </w:r>
      <w:r w:rsidRPr="00693585">
        <w:rPr>
          <w:rFonts w:hAnsi="宋体" w:hint="eastAsia"/>
          <w:kern w:val="2"/>
          <w:sz w:val="24"/>
          <w:szCs w:val="24"/>
        </w:rPr>
        <w:t>天出具调查报告初稿，</w:t>
      </w:r>
      <w:r w:rsidRPr="00693585">
        <w:rPr>
          <w:rFonts w:hAnsi="宋体" w:hint="eastAsia"/>
          <w:kern w:val="2"/>
          <w:sz w:val="24"/>
          <w:szCs w:val="24"/>
        </w:rPr>
        <w:t>40</w:t>
      </w:r>
      <w:r w:rsidRPr="00693585">
        <w:rPr>
          <w:rFonts w:hAnsi="宋体" w:hint="eastAsia"/>
          <w:kern w:val="2"/>
          <w:sz w:val="24"/>
          <w:szCs w:val="24"/>
        </w:rPr>
        <w:t>日</w:t>
      </w:r>
      <w:r w:rsidRPr="000C75E2">
        <w:rPr>
          <w:rFonts w:hAnsi="宋体" w:hint="eastAsia"/>
          <w:color w:val="000000" w:themeColor="text1"/>
          <w:kern w:val="2"/>
          <w:sz w:val="24"/>
          <w:szCs w:val="24"/>
        </w:rPr>
        <w:t>内完成项目，并提交技术资料</w:t>
      </w:r>
      <w:r w:rsidRPr="00673129">
        <w:rPr>
          <w:rFonts w:hAnsi="宋体" w:hint="eastAsia"/>
          <w:color w:val="000000" w:themeColor="text1"/>
          <w:kern w:val="2"/>
          <w:sz w:val="24"/>
          <w:szCs w:val="24"/>
        </w:rPr>
        <w:t>。</w:t>
      </w:r>
    </w:p>
    <w:p w:rsidR="002B0D61" w:rsidRPr="00673129" w:rsidRDefault="002B0D61" w:rsidP="002B0D61">
      <w:pPr>
        <w:pStyle w:val="a0"/>
        <w:snapToGrid w:val="0"/>
        <w:spacing w:line="440" w:lineRule="exact"/>
        <w:ind w:firstLine="480"/>
        <w:rPr>
          <w:rFonts w:hAnsi="宋体"/>
          <w:color w:val="000000" w:themeColor="text1"/>
          <w:kern w:val="2"/>
          <w:sz w:val="24"/>
          <w:szCs w:val="24"/>
        </w:rPr>
      </w:pPr>
      <w:r>
        <w:rPr>
          <w:rFonts w:hAnsi="宋体" w:hint="eastAsia"/>
          <w:color w:val="000000" w:themeColor="text1"/>
          <w:kern w:val="2"/>
          <w:sz w:val="24"/>
          <w:szCs w:val="24"/>
        </w:rPr>
        <w:t>5</w:t>
      </w:r>
      <w:r w:rsidRPr="007A39EA">
        <w:rPr>
          <w:rFonts w:hAnsi="宋体" w:hint="eastAsia"/>
          <w:color w:val="000000" w:themeColor="text1"/>
          <w:kern w:val="2"/>
          <w:sz w:val="24"/>
          <w:szCs w:val="24"/>
        </w:rPr>
        <w:t>.1.2</w:t>
      </w:r>
      <w:r w:rsidRPr="007A39EA">
        <w:rPr>
          <w:rFonts w:hAnsi="宋体"/>
          <w:color w:val="000000" w:themeColor="text1"/>
          <w:kern w:val="2"/>
          <w:sz w:val="24"/>
          <w:szCs w:val="24"/>
        </w:rPr>
        <w:t>.</w:t>
      </w:r>
      <w:r w:rsidRPr="007A39EA">
        <w:rPr>
          <w:rFonts w:hAnsi="宋体" w:hint="eastAsia"/>
          <w:color w:val="000000" w:themeColor="text1"/>
          <w:kern w:val="2"/>
          <w:sz w:val="24"/>
          <w:szCs w:val="24"/>
        </w:rPr>
        <w:t>交货地点：南宁市内甲方指定的地点。</w:t>
      </w:r>
    </w:p>
    <w:p w:rsidR="002B0D61" w:rsidRPr="00673129" w:rsidRDefault="002B0D61" w:rsidP="002B0D61">
      <w:pPr>
        <w:pStyle w:val="a0"/>
        <w:snapToGrid w:val="0"/>
        <w:spacing w:line="440" w:lineRule="exact"/>
        <w:ind w:firstLine="480"/>
        <w:rPr>
          <w:rFonts w:hAnsi="宋体"/>
          <w:color w:val="000000" w:themeColor="text1"/>
          <w:kern w:val="2"/>
          <w:sz w:val="24"/>
          <w:szCs w:val="24"/>
        </w:rPr>
      </w:pPr>
      <w:r>
        <w:rPr>
          <w:rFonts w:hAnsi="宋体" w:hint="eastAsia"/>
          <w:color w:val="000000" w:themeColor="text1"/>
          <w:kern w:val="2"/>
          <w:sz w:val="24"/>
          <w:szCs w:val="24"/>
        </w:rPr>
        <w:t>5</w:t>
      </w:r>
      <w:r w:rsidRPr="00673129">
        <w:rPr>
          <w:rFonts w:hAnsi="宋体" w:hint="eastAsia"/>
          <w:color w:val="000000" w:themeColor="text1"/>
          <w:kern w:val="2"/>
          <w:sz w:val="24"/>
          <w:szCs w:val="24"/>
        </w:rPr>
        <w:t>.1.3</w:t>
      </w:r>
      <w:r w:rsidRPr="00673129">
        <w:rPr>
          <w:rFonts w:hAnsi="宋体" w:hint="eastAsia"/>
          <w:color w:val="000000" w:themeColor="text1"/>
          <w:kern w:val="2"/>
          <w:sz w:val="24"/>
          <w:szCs w:val="24"/>
        </w:rPr>
        <w:t>交货</w:t>
      </w:r>
      <w:r>
        <w:rPr>
          <w:rFonts w:hAnsi="宋体" w:hint="eastAsia"/>
          <w:color w:val="000000" w:themeColor="text1"/>
          <w:kern w:val="2"/>
          <w:sz w:val="24"/>
          <w:szCs w:val="24"/>
        </w:rPr>
        <w:t>内容</w:t>
      </w:r>
      <w:r w:rsidRPr="00673129">
        <w:rPr>
          <w:rFonts w:hAnsi="宋体"/>
          <w:color w:val="000000" w:themeColor="text1"/>
          <w:kern w:val="2"/>
          <w:sz w:val="24"/>
          <w:szCs w:val="24"/>
        </w:rPr>
        <w:t>：</w:t>
      </w:r>
      <w:r w:rsidRPr="001B3758">
        <w:rPr>
          <w:rFonts w:hAnsi="宋体" w:hint="eastAsia"/>
          <w:color w:val="000000" w:themeColor="text1"/>
          <w:kern w:val="2"/>
          <w:sz w:val="24"/>
          <w:szCs w:val="24"/>
        </w:rPr>
        <w:t>调查方案、技术资料、调查报告</w:t>
      </w:r>
      <w:r>
        <w:rPr>
          <w:rFonts w:hAnsi="宋体" w:hint="eastAsia"/>
          <w:color w:val="000000" w:themeColor="text1"/>
          <w:kern w:val="2"/>
          <w:sz w:val="24"/>
          <w:szCs w:val="24"/>
        </w:rPr>
        <w:t>，</w:t>
      </w:r>
      <w:r w:rsidRPr="007A39EA">
        <w:rPr>
          <w:rFonts w:hAnsi="宋体" w:hint="eastAsia"/>
          <w:color w:val="000000" w:themeColor="text1"/>
          <w:kern w:val="2"/>
          <w:sz w:val="24"/>
          <w:szCs w:val="24"/>
        </w:rPr>
        <w:t>须包含调查报告盖公章纸质文件一式二十份和项目相关电子文件</w:t>
      </w:r>
      <w:r w:rsidRPr="007A39EA">
        <w:rPr>
          <w:rFonts w:hAnsi="宋体" w:hint="eastAsia"/>
          <w:color w:val="000000" w:themeColor="text1"/>
          <w:kern w:val="2"/>
          <w:sz w:val="24"/>
          <w:szCs w:val="24"/>
        </w:rPr>
        <w:t>U</w:t>
      </w:r>
      <w:r w:rsidRPr="007A39EA">
        <w:rPr>
          <w:rFonts w:hAnsi="宋体" w:hint="eastAsia"/>
          <w:color w:val="000000" w:themeColor="text1"/>
          <w:kern w:val="2"/>
          <w:sz w:val="24"/>
          <w:szCs w:val="24"/>
        </w:rPr>
        <w:t>盘一套。</w:t>
      </w:r>
    </w:p>
    <w:p w:rsidR="002B0D61" w:rsidRPr="00673129" w:rsidRDefault="002B0D61" w:rsidP="002B0D61">
      <w:pPr>
        <w:pStyle w:val="a0"/>
        <w:snapToGrid w:val="0"/>
        <w:spacing w:line="440" w:lineRule="exact"/>
        <w:ind w:firstLineChars="200" w:firstLine="482"/>
        <w:outlineLvl w:val="2"/>
        <w:rPr>
          <w:rFonts w:hAnsi="宋体"/>
          <w:b/>
          <w:color w:val="000000" w:themeColor="text1"/>
          <w:kern w:val="2"/>
          <w:sz w:val="24"/>
          <w:szCs w:val="24"/>
        </w:rPr>
      </w:pPr>
      <w:r>
        <w:rPr>
          <w:rFonts w:hAnsi="宋体" w:hint="eastAsia"/>
          <w:b/>
          <w:color w:val="000000" w:themeColor="text1"/>
          <w:kern w:val="2"/>
          <w:sz w:val="24"/>
          <w:szCs w:val="24"/>
        </w:rPr>
        <w:t>5</w:t>
      </w:r>
      <w:r w:rsidRPr="00673129">
        <w:rPr>
          <w:rFonts w:hAnsi="宋体"/>
          <w:b/>
          <w:color w:val="000000" w:themeColor="text1"/>
          <w:kern w:val="2"/>
          <w:sz w:val="24"/>
          <w:szCs w:val="24"/>
        </w:rPr>
        <w:t xml:space="preserve">.2 </w:t>
      </w:r>
      <w:r w:rsidRPr="00673129">
        <w:rPr>
          <w:rFonts w:hAnsi="宋体"/>
          <w:b/>
          <w:color w:val="000000" w:themeColor="text1"/>
          <w:kern w:val="2"/>
          <w:sz w:val="24"/>
          <w:szCs w:val="24"/>
        </w:rPr>
        <w:t>验收标准</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5</w:t>
      </w:r>
      <w:r w:rsidRPr="00673129">
        <w:rPr>
          <w:rFonts w:hAnsi="宋体" w:hint="eastAsia"/>
          <w:color w:val="000000" w:themeColor="text1"/>
          <w:kern w:val="2"/>
          <w:sz w:val="24"/>
          <w:szCs w:val="24"/>
        </w:rPr>
        <w:t>.2.1</w:t>
      </w:r>
      <w:r w:rsidRPr="00F773F2">
        <w:rPr>
          <w:rFonts w:hAnsi="宋体" w:hint="eastAsia"/>
          <w:color w:val="000000" w:themeColor="text1"/>
          <w:kern w:val="2"/>
          <w:sz w:val="24"/>
          <w:szCs w:val="24"/>
        </w:rPr>
        <w:t>乙方应对提交的服务成果做出全面检查，并列出清单。甲方接收服务成果时进行</w:t>
      </w:r>
      <w:r>
        <w:rPr>
          <w:rFonts w:hAnsi="宋体" w:hint="eastAsia"/>
          <w:color w:val="000000" w:themeColor="text1"/>
          <w:kern w:val="2"/>
          <w:sz w:val="24"/>
          <w:szCs w:val="24"/>
        </w:rPr>
        <w:t>抽样</w:t>
      </w:r>
      <w:r w:rsidRPr="00F773F2">
        <w:rPr>
          <w:rFonts w:hAnsi="宋体" w:hint="eastAsia"/>
          <w:color w:val="000000" w:themeColor="text1"/>
          <w:kern w:val="2"/>
          <w:sz w:val="24"/>
          <w:szCs w:val="24"/>
        </w:rPr>
        <w:t>检查，</w:t>
      </w:r>
      <w:r w:rsidRPr="008261D2">
        <w:rPr>
          <w:rFonts w:hAnsi="宋体" w:hint="eastAsia"/>
          <w:color w:val="000000" w:themeColor="text1"/>
          <w:kern w:val="2"/>
          <w:sz w:val="24"/>
          <w:szCs w:val="24"/>
        </w:rPr>
        <w:t>对服务成果</w:t>
      </w:r>
      <w:r w:rsidRPr="008261D2">
        <w:rPr>
          <w:rFonts w:ascii="宋体" w:hAnsi="宋体" w:hint="eastAsia"/>
          <w:bCs/>
          <w:sz w:val="24"/>
        </w:rPr>
        <w:t>随机抽取一定数量的调查问卷进行复核，调查问卷完成率要求100%，并且电话抽查回访调查对象，抽查合格率要求60%以上</w:t>
      </w:r>
      <w:r>
        <w:rPr>
          <w:rFonts w:ascii="宋体" w:hAnsi="宋体" w:hint="eastAsia"/>
          <w:bCs/>
          <w:sz w:val="24"/>
        </w:rPr>
        <w:t>，</w:t>
      </w:r>
      <w:r w:rsidRPr="00F773F2">
        <w:rPr>
          <w:rFonts w:hAnsi="宋体" w:hint="eastAsia"/>
          <w:color w:val="000000" w:themeColor="text1"/>
          <w:kern w:val="2"/>
          <w:sz w:val="24"/>
          <w:szCs w:val="24"/>
        </w:rPr>
        <w:t>合格后签字确认。根据双方协定时间地点进行交货和验收，并在验收报告上签字及</w:t>
      </w:r>
      <w:r w:rsidRPr="008261D2">
        <w:rPr>
          <w:rFonts w:hAnsi="宋体" w:hint="eastAsia"/>
          <w:kern w:val="2"/>
          <w:sz w:val="24"/>
          <w:szCs w:val="24"/>
        </w:rPr>
        <w:t>盖章确认</w:t>
      </w:r>
      <w:r w:rsidRPr="00F773F2">
        <w:rPr>
          <w:rFonts w:hAnsi="宋体" w:hint="eastAsia"/>
          <w:color w:val="000000" w:themeColor="text1"/>
          <w:kern w:val="2"/>
          <w:sz w:val="24"/>
          <w:szCs w:val="24"/>
        </w:rPr>
        <w:t>。</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5</w:t>
      </w:r>
      <w:r w:rsidRPr="00673129">
        <w:rPr>
          <w:rFonts w:hAnsi="宋体" w:hint="eastAsia"/>
          <w:color w:val="000000" w:themeColor="text1"/>
          <w:kern w:val="2"/>
          <w:sz w:val="24"/>
          <w:szCs w:val="24"/>
        </w:rPr>
        <w:t>.2.2</w:t>
      </w:r>
      <w:r w:rsidRPr="00673129">
        <w:rPr>
          <w:rFonts w:hAnsi="宋体" w:hint="eastAsia"/>
          <w:color w:val="000000" w:themeColor="text1"/>
          <w:kern w:val="2"/>
          <w:sz w:val="24"/>
          <w:szCs w:val="24"/>
        </w:rPr>
        <w:t>确保</w:t>
      </w:r>
      <w:r w:rsidRPr="00330C11">
        <w:rPr>
          <w:rFonts w:hAnsi="宋体" w:hint="eastAsia"/>
          <w:color w:val="000000" w:themeColor="text1"/>
          <w:kern w:val="2"/>
          <w:sz w:val="24"/>
          <w:szCs w:val="24"/>
        </w:rPr>
        <w:t>项目成果完整、科学、清晰、直观</w:t>
      </w:r>
      <w:r>
        <w:rPr>
          <w:rFonts w:hAnsi="宋体" w:hint="eastAsia"/>
          <w:color w:val="000000" w:themeColor="text1"/>
          <w:kern w:val="2"/>
          <w:sz w:val="24"/>
          <w:szCs w:val="24"/>
        </w:rPr>
        <w:t>，</w:t>
      </w:r>
      <w:r w:rsidRPr="00330C11">
        <w:rPr>
          <w:rFonts w:hAnsi="宋体"/>
          <w:color w:val="000000" w:themeColor="text1"/>
          <w:kern w:val="2"/>
          <w:sz w:val="24"/>
          <w:szCs w:val="24"/>
        </w:rPr>
        <w:t>质量、内容要符合法律、法规及行业标准</w:t>
      </w:r>
      <w:r w:rsidRPr="00673129">
        <w:rPr>
          <w:rFonts w:hAnsi="宋体"/>
          <w:color w:val="000000" w:themeColor="text1"/>
          <w:kern w:val="2"/>
          <w:sz w:val="24"/>
          <w:szCs w:val="24"/>
        </w:rPr>
        <w:t>，如验收不合格，由双方协商修改解决。</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5</w:t>
      </w:r>
      <w:r w:rsidRPr="00673129">
        <w:rPr>
          <w:rFonts w:hAnsi="宋体"/>
          <w:color w:val="000000" w:themeColor="text1"/>
          <w:kern w:val="2"/>
          <w:sz w:val="24"/>
          <w:szCs w:val="24"/>
        </w:rPr>
        <w:t>.2.3</w:t>
      </w:r>
      <w:r>
        <w:rPr>
          <w:rFonts w:hAnsi="宋体" w:hint="eastAsia"/>
          <w:color w:val="000000" w:themeColor="text1"/>
          <w:kern w:val="2"/>
          <w:sz w:val="24"/>
          <w:szCs w:val="24"/>
        </w:rPr>
        <w:t>调查</w:t>
      </w:r>
      <w:r>
        <w:rPr>
          <w:rFonts w:hAnsi="宋体"/>
          <w:color w:val="000000" w:themeColor="text1"/>
          <w:kern w:val="2"/>
          <w:sz w:val="24"/>
          <w:szCs w:val="24"/>
        </w:rPr>
        <w:t>报告</w:t>
      </w:r>
      <w:r w:rsidRPr="00673129">
        <w:rPr>
          <w:rFonts w:hAnsi="宋体"/>
          <w:color w:val="000000" w:themeColor="text1"/>
          <w:kern w:val="2"/>
          <w:sz w:val="24"/>
          <w:szCs w:val="24"/>
        </w:rPr>
        <w:t>最终成品整体符合甲方要求。</w:t>
      </w:r>
    </w:p>
    <w:p w:rsidR="002B0D61" w:rsidRPr="00575E61" w:rsidRDefault="002B0D61" w:rsidP="00CD421B">
      <w:pPr>
        <w:pStyle w:val="a0"/>
        <w:snapToGrid w:val="0"/>
        <w:spacing w:beforeLines="50" w:afterLines="50" w:line="440" w:lineRule="exact"/>
        <w:ind w:firstLine="0"/>
        <w:outlineLvl w:val="1"/>
        <w:rPr>
          <w:rFonts w:hAnsi="宋体"/>
          <w:b/>
          <w:color w:val="000000" w:themeColor="text1"/>
          <w:kern w:val="2"/>
          <w:sz w:val="28"/>
          <w:szCs w:val="28"/>
        </w:rPr>
      </w:pPr>
      <w:bookmarkStart w:id="20" w:name="_Toc523825365"/>
      <w:r w:rsidRPr="00673129">
        <w:rPr>
          <w:rFonts w:hAnsi="宋体"/>
          <w:b/>
          <w:color w:val="000000" w:themeColor="text1"/>
          <w:kern w:val="2"/>
          <w:sz w:val="28"/>
          <w:szCs w:val="28"/>
        </w:rPr>
        <w:t>第</w:t>
      </w:r>
      <w:r>
        <w:rPr>
          <w:rFonts w:hAnsi="宋体" w:hint="eastAsia"/>
          <w:b/>
          <w:color w:val="000000" w:themeColor="text1"/>
          <w:kern w:val="2"/>
          <w:sz w:val="28"/>
          <w:szCs w:val="28"/>
        </w:rPr>
        <w:t>六</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支付方式</w:t>
      </w:r>
      <w:bookmarkEnd w:id="20"/>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乙方提交</w:t>
      </w:r>
      <w:r>
        <w:rPr>
          <w:rFonts w:hAnsi="宋体" w:hint="eastAsia"/>
          <w:color w:val="000000" w:themeColor="text1"/>
          <w:kern w:val="2"/>
          <w:sz w:val="24"/>
          <w:szCs w:val="24"/>
        </w:rPr>
        <w:t>的项目成果</w:t>
      </w:r>
      <w:r w:rsidRPr="00673129">
        <w:rPr>
          <w:rFonts w:hAnsi="宋体" w:hint="eastAsia"/>
          <w:color w:val="000000" w:themeColor="text1"/>
          <w:kern w:val="2"/>
          <w:sz w:val="24"/>
          <w:szCs w:val="24"/>
        </w:rPr>
        <w:t>通过甲方验收后，乙方提供增值税发票和根据甲方要求签署支付申请材料后的</w:t>
      </w:r>
      <w:r w:rsidRPr="00673129">
        <w:rPr>
          <w:rFonts w:hAnsi="宋体" w:hint="eastAsia"/>
          <w:color w:val="000000" w:themeColor="text1"/>
          <w:kern w:val="2"/>
          <w:sz w:val="24"/>
          <w:szCs w:val="24"/>
        </w:rPr>
        <w:t>45</w:t>
      </w:r>
      <w:r w:rsidRPr="00673129">
        <w:rPr>
          <w:rFonts w:hAnsi="宋体" w:hint="eastAsia"/>
          <w:color w:val="000000" w:themeColor="text1"/>
          <w:kern w:val="2"/>
          <w:sz w:val="24"/>
          <w:szCs w:val="24"/>
        </w:rPr>
        <w:t>个工作日内，将由甲方支付合同</w:t>
      </w:r>
      <w:r>
        <w:rPr>
          <w:rFonts w:hAnsi="宋体" w:hint="eastAsia"/>
          <w:color w:val="000000" w:themeColor="text1"/>
          <w:kern w:val="2"/>
          <w:sz w:val="24"/>
          <w:szCs w:val="24"/>
        </w:rPr>
        <w:t>金额的</w:t>
      </w:r>
      <w:r w:rsidRPr="00C95EBD">
        <w:rPr>
          <w:rFonts w:hAnsi="宋体" w:hint="eastAsia"/>
          <w:color w:val="000000" w:themeColor="text1"/>
          <w:kern w:val="2"/>
          <w:sz w:val="24"/>
          <w:szCs w:val="24"/>
        </w:rPr>
        <w:t>9</w:t>
      </w:r>
      <w:r w:rsidRPr="00C95EBD">
        <w:rPr>
          <w:rFonts w:hAnsi="宋体"/>
          <w:color w:val="000000" w:themeColor="text1"/>
          <w:kern w:val="2"/>
          <w:sz w:val="24"/>
          <w:szCs w:val="24"/>
        </w:rPr>
        <w:t>0</w:t>
      </w:r>
      <w:r w:rsidRPr="00C95EBD">
        <w:rPr>
          <w:rFonts w:hAnsi="宋体" w:hint="eastAsia"/>
          <w:color w:val="000000" w:themeColor="text1"/>
          <w:kern w:val="2"/>
          <w:sz w:val="24"/>
          <w:szCs w:val="24"/>
        </w:rPr>
        <w:t>%</w:t>
      </w:r>
      <w:r w:rsidRPr="00673129">
        <w:rPr>
          <w:rFonts w:hAnsi="宋体" w:hint="eastAsia"/>
          <w:color w:val="000000" w:themeColor="text1"/>
          <w:kern w:val="2"/>
          <w:sz w:val="24"/>
          <w:szCs w:val="24"/>
        </w:rPr>
        <w:t>，即人民币</w:t>
      </w:r>
      <w:r w:rsidRPr="00673129">
        <w:rPr>
          <w:rFonts w:hAnsi="宋体"/>
          <w:color w:val="000000" w:themeColor="text1"/>
          <w:kern w:val="2"/>
          <w:sz w:val="24"/>
          <w:szCs w:val="24"/>
          <w:u w:val="single"/>
        </w:rPr>
        <w:t>整（</w:t>
      </w:r>
      <w:r w:rsidRPr="00673129">
        <w:rPr>
          <w:rFonts w:hAnsi="宋体" w:hint="eastAsia"/>
          <w:color w:val="000000" w:themeColor="text1"/>
          <w:kern w:val="2"/>
          <w:sz w:val="24"/>
          <w:szCs w:val="24"/>
          <w:u w:val="single"/>
        </w:rPr>
        <w:t>￥</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rPr>
        <w:t>转账至乙方指定银行账户内</w:t>
      </w:r>
      <w:r>
        <w:rPr>
          <w:rFonts w:hAnsi="宋体" w:hint="eastAsia"/>
          <w:color w:val="000000" w:themeColor="text1"/>
          <w:kern w:val="2"/>
          <w:sz w:val="24"/>
          <w:szCs w:val="24"/>
        </w:rPr>
        <w:t>；项目经甲方结算审核通过后，由甲方向乙方支付余款。</w:t>
      </w:r>
    </w:p>
    <w:p w:rsidR="002B0D61" w:rsidRPr="00673129" w:rsidRDefault="002B0D61" w:rsidP="00CD421B">
      <w:pPr>
        <w:pStyle w:val="a0"/>
        <w:snapToGrid w:val="0"/>
        <w:spacing w:beforeLines="50" w:afterLines="50" w:line="440" w:lineRule="exact"/>
        <w:ind w:firstLine="0"/>
        <w:outlineLvl w:val="1"/>
        <w:rPr>
          <w:rFonts w:hAnsi="宋体"/>
          <w:b/>
          <w:color w:val="000000" w:themeColor="text1"/>
          <w:kern w:val="2"/>
          <w:sz w:val="28"/>
          <w:szCs w:val="28"/>
        </w:rPr>
      </w:pPr>
      <w:bookmarkStart w:id="21" w:name="_Toc523825366"/>
      <w:r w:rsidRPr="00673129">
        <w:rPr>
          <w:rFonts w:hAnsi="宋体"/>
          <w:b/>
          <w:color w:val="000000" w:themeColor="text1"/>
          <w:kern w:val="2"/>
          <w:sz w:val="28"/>
          <w:szCs w:val="28"/>
        </w:rPr>
        <w:t>第</w:t>
      </w:r>
      <w:r>
        <w:rPr>
          <w:rFonts w:hAnsi="宋体" w:hint="eastAsia"/>
          <w:b/>
          <w:color w:val="000000" w:themeColor="text1"/>
          <w:kern w:val="2"/>
          <w:sz w:val="28"/>
          <w:szCs w:val="28"/>
        </w:rPr>
        <w:t>七</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双方责任</w:t>
      </w:r>
      <w:bookmarkEnd w:id="21"/>
    </w:p>
    <w:p w:rsidR="002B0D61" w:rsidRPr="00673129" w:rsidRDefault="002B0D61" w:rsidP="002B0D61">
      <w:pPr>
        <w:pStyle w:val="a0"/>
        <w:snapToGrid w:val="0"/>
        <w:spacing w:line="440" w:lineRule="exact"/>
        <w:ind w:firstLine="480"/>
        <w:rPr>
          <w:rFonts w:hAnsi="宋体"/>
          <w:color w:val="000000" w:themeColor="text1"/>
          <w:kern w:val="2"/>
          <w:sz w:val="24"/>
          <w:szCs w:val="24"/>
        </w:rPr>
      </w:pPr>
      <w:r>
        <w:rPr>
          <w:rFonts w:hAnsi="宋体" w:hint="eastAsia"/>
          <w:color w:val="000000" w:themeColor="text1"/>
          <w:kern w:val="2"/>
          <w:sz w:val="24"/>
          <w:szCs w:val="24"/>
        </w:rPr>
        <w:lastRenderedPageBreak/>
        <w:t>7</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甲方</w:t>
      </w:r>
      <w:r w:rsidRPr="00673129">
        <w:rPr>
          <w:rFonts w:hAnsi="宋体"/>
          <w:color w:val="000000" w:themeColor="text1"/>
          <w:kern w:val="2"/>
          <w:sz w:val="24"/>
          <w:szCs w:val="24"/>
        </w:rPr>
        <w:t>负责</w:t>
      </w:r>
      <w:r w:rsidRPr="00673129">
        <w:rPr>
          <w:rFonts w:hAnsi="宋体" w:hint="eastAsia"/>
          <w:color w:val="000000" w:themeColor="text1"/>
          <w:kern w:val="2"/>
          <w:sz w:val="24"/>
          <w:szCs w:val="24"/>
        </w:rPr>
        <w:t>提供甲方权利范围内乙方</w:t>
      </w:r>
      <w:r>
        <w:rPr>
          <w:rFonts w:hAnsi="宋体" w:hint="eastAsia"/>
          <w:color w:val="000000" w:themeColor="text1"/>
          <w:kern w:val="2"/>
          <w:sz w:val="24"/>
          <w:szCs w:val="24"/>
        </w:rPr>
        <w:t>执行项目</w:t>
      </w:r>
      <w:r w:rsidRPr="00673129">
        <w:rPr>
          <w:rFonts w:hAnsi="宋体" w:hint="eastAsia"/>
          <w:color w:val="000000" w:themeColor="text1"/>
          <w:kern w:val="2"/>
          <w:sz w:val="24"/>
          <w:szCs w:val="24"/>
        </w:rPr>
        <w:t>所需的场地，由乙方根据甲方要求负责实施</w:t>
      </w:r>
      <w:r w:rsidRPr="00C95EBD">
        <w:rPr>
          <w:rFonts w:hAnsi="宋体" w:hint="eastAsia"/>
          <w:color w:val="000000" w:themeColor="text1"/>
          <w:kern w:val="2"/>
          <w:sz w:val="24"/>
          <w:szCs w:val="24"/>
        </w:rPr>
        <w:t>设计并制作</w:t>
      </w:r>
      <w:r w:rsidRPr="00673129">
        <w:rPr>
          <w:rFonts w:hAnsi="宋体" w:hint="eastAsia"/>
          <w:color w:val="000000" w:themeColor="text1"/>
          <w:kern w:val="2"/>
          <w:sz w:val="24"/>
          <w:szCs w:val="24"/>
        </w:rPr>
        <w:t>。</w:t>
      </w:r>
    </w:p>
    <w:p w:rsidR="002B0D61" w:rsidRPr="00673129" w:rsidRDefault="002B0D61" w:rsidP="002B0D61">
      <w:pPr>
        <w:pStyle w:val="a0"/>
        <w:snapToGrid w:val="0"/>
        <w:spacing w:line="440" w:lineRule="exact"/>
        <w:ind w:firstLine="480"/>
        <w:rPr>
          <w:rFonts w:hAnsi="宋体"/>
          <w:color w:val="000000" w:themeColor="text1"/>
          <w:kern w:val="2"/>
          <w:sz w:val="24"/>
          <w:szCs w:val="24"/>
        </w:rPr>
      </w:pPr>
      <w:r>
        <w:rPr>
          <w:rFonts w:hAnsi="宋体" w:hint="eastAsia"/>
          <w:color w:val="000000" w:themeColor="text1"/>
          <w:kern w:val="2"/>
          <w:sz w:val="24"/>
          <w:szCs w:val="24"/>
        </w:rPr>
        <w:t>7</w:t>
      </w:r>
      <w:r w:rsidRPr="00673129">
        <w:rPr>
          <w:rFonts w:hAnsi="宋体" w:hint="eastAsia"/>
          <w:color w:val="000000" w:themeColor="text1"/>
          <w:kern w:val="2"/>
          <w:sz w:val="24"/>
          <w:szCs w:val="24"/>
        </w:rPr>
        <w:t xml:space="preserve">.2 </w:t>
      </w:r>
      <w:r w:rsidRPr="00673129">
        <w:rPr>
          <w:rFonts w:hAnsi="宋体" w:hint="eastAsia"/>
          <w:color w:val="000000" w:themeColor="text1"/>
          <w:kern w:val="2"/>
          <w:sz w:val="24"/>
          <w:szCs w:val="24"/>
        </w:rPr>
        <w:t>甲方提供的所有资料均属保密资料，乙方不得泄露。如有违反，除承担相应损失及法律责任外，乙方必须协助甲方消除因此带来的负面影响并支付给甲方合同额的</w:t>
      </w:r>
      <w:r w:rsidRPr="00673129">
        <w:rPr>
          <w:rFonts w:hAnsi="宋体"/>
          <w:color w:val="000000" w:themeColor="text1"/>
          <w:kern w:val="2"/>
          <w:sz w:val="24"/>
          <w:szCs w:val="24"/>
        </w:rPr>
        <w:t>2</w:t>
      </w:r>
      <w:r w:rsidRPr="00673129">
        <w:rPr>
          <w:rFonts w:hAnsi="宋体" w:hint="eastAsia"/>
          <w:color w:val="000000" w:themeColor="text1"/>
          <w:kern w:val="2"/>
          <w:sz w:val="24"/>
          <w:szCs w:val="24"/>
        </w:rPr>
        <w:t>0%</w:t>
      </w:r>
      <w:r w:rsidRPr="00673129">
        <w:rPr>
          <w:rFonts w:hAnsi="宋体" w:hint="eastAsia"/>
          <w:color w:val="000000" w:themeColor="text1"/>
          <w:kern w:val="2"/>
          <w:sz w:val="24"/>
          <w:szCs w:val="24"/>
        </w:rPr>
        <w:t>的赔偿款。</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7</w:t>
      </w:r>
      <w:r w:rsidRPr="00673129">
        <w:rPr>
          <w:rFonts w:hAnsi="宋体"/>
          <w:color w:val="000000" w:themeColor="text1"/>
          <w:kern w:val="2"/>
          <w:sz w:val="24"/>
          <w:szCs w:val="24"/>
        </w:rPr>
        <w:t>.3</w:t>
      </w:r>
      <w:r w:rsidRPr="00673129">
        <w:rPr>
          <w:rFonts w:hAnsi="宋体"/>
          <w:color w:val="000000" w:themeColor="text1"/>
          <w:kern w:val="2"/>
          <w:sz w:val="24"/>
          <w:szCs w:val="24"/>
        </w:rPr>
        <w:t>如因乙方原因终止合同</w:t>
      </w:r>
      <w:r w:rsidRPr="00673129">
        <w:rPr>
          <w:rFonts w:hAnsi="宋体" w:hint="eastAsia"/>
          <w:color w:val="000000" w:themeColor="text1"/>
          <w:kern w:val="2"/>
          <w:sz w:val="24"/>
          <w:szCs w:val="24"/>
        </w:rPr>
        <w:t>，</w:t>
      </w:r>
      <w:r w:rsidRPr="00673129">
        <w:rPr>
          <w:rFonts w:hAnsi="宋体"/>
          <w:color w:val="000000" w:themeColor="text1"/>
          <w:kern w:val="2"/>
          <w:sz w:val="24"/>
          <w:szCs w:val="24"/>
        </w:rPr>
        <w:t>则应将甲方已支付款项全部退还甲方</w:t>
      </w:r>
      <w:r w:rsidRPr="00673129">
        <w:rPr>
          <w:rFonts w:hAnsi="宋体" w:hint="eastAsia"/>
          <w:color w:val="000000" w:themeColor="text1"/>
          <w:kern w:val="2"/>
          <w:sz w:val="24"/>
          <w:szCs w:val="24"/>
        </w:rPr>
        <w:t>，</w:t>
      </w:r>
      <w:r w:rsidRPr="00673129">
        <w:rPr>
          <w:rFonts w:hAnsi="宋体"/>
          <w:color w:val="000000" w:themeColor="text1"/>
          <w:kern w:val="2"/>
          <w:sz w:val="24"/>
          <w:szCs w:val="24"/>
        </w:rPr>
        <w:t>并承担由此给甲方造成的费用损失</w:t>
      </w:r>
      <w:r w:rsidRPr="00673129">
        <w:rPr>
          <w:rFonts w:hAnsi="宋体" w:hint="eastAsia"/>
          <w:color w:val="000000" w:themeColor="text1"/>
          <w:kern w:val="2"/>
          <w:sz w:val="24"/>
          <w:szCs w:val="24"/>
        </w:rPr>
        <w:t>；</w:t>
      </w:r>
      <w:r w:rsidRPr="00673129">
        <w:rPr>
          <w:rFonts w:hAnsi="宋体"/>
          <w:color w:val="000000" w:themeColor="text1"/>
          <w:kern w:val="2"/>
          <w:sz w:val="24"/>
          <w:szCs w:val="24"/>
        </w:rPr>
        <w:t>如因甲方原因终止合同</w:t>
      </w:r>
      <w:r w:rsidRPr="00673129">
        <w:rPr>
          <w:rFonts w:hAnsi="宋体" w:hint="eastAsia"/>
          <w:color w:val="000000" w:themeColor="text1"/>
          <w:kern w:val="2"/>
          <w:sz w:val="24"/>
          <w:szCs w:val="24"/>
        </w:rPr>
        <w:t>，则已支付款项可不退还。不可抗力因素除外。</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7</w:t>
      </w:r>
      <w:r w:rsidRPr="00673129">
        <w:rPr>
          <w:rFonts w:hAnsi="宋体"/>
          <w:color w:val="000000" w:themeColor="text1"/>
          <w:kern w:val="2"/>
          <w:sz w:val="24"/>
          <w:szCs w:val="24"/>
        </w:rPr>
        <w:t>.</w:t>
      </w:r>
      <w:r w:rsidRPr="00673129">
        <w:rPr>
          <w:rFonts w:hAnsi="宋体" w:hint="eastAsia"/>
          <w:color w:val="000000" w:themeColor="text1"/>
          <w:kern w:val="2"/>
          <w:sz w:val="24"/>
          <w:szCs w:val="24"/>
        </w:rPr>
        <w:t>4</w:t>
      </w:r>
      <w:r w:rsidRPr="00673129">
        <w:rPr>
          <w:rFonts w:hAnsi="宋体" w:hint="eastAsia"/>
          <w:color w:val="000000" w:themeColor="text1"/>
          <w:kern w:val="2"/>
          <w:sz w:val="24"/>
          <w:szCs w:val="24"/>
        </w:rPr>
        <w:t>本协议有效期内，因不可抗力而造成一方不能履行本协议规定的责任或义务的，则不视为违约。不可抗力系指战争、火灾、水灾、地震、台风及其他不可预见并且对其发生和后果不能防止或避免的事件。</w:t>
      </w:r>
    </w:p>
    <w:p w:rsidR="002B0D61" w:rsidRPr="00673129" w:rsidRDefault="002B0D61" w:rsidP="002B0D61">
      <w:pPr>
        <w:pStyle w:val="a0"/>
        <w:snapToGrid w:val="0"/>
        <w:spacing w:line="440" w:lineRule="exact"/>
        <w:ind w:firstLineChars="176" w:firstLine="422"/>
        <w:rPr>
          <w:rFonts w:ascii="宋体" w:hAnsi="宋体"/>
          <w:color w:val="000000" w:themeColor="text1"/>
          <w:sz w:val="24"/>
          <w:szCs w:val="24"/>
        </w:rPr>
      </w:pPr>
      <w:r>
        <w:rPr>
          <w:rFonts w:hAnsi="宋体" w:hint="eastAsia"/>
          <w:color w:val="000000" w:themeColor="text1"/>
          <w:kern w:val="2"/>
          <w:sz w:val="24"/>
          <w:szCs w:val="24"/>
        </w:rPr>
        <w:t>7</w:t>
      </w:r>
      <w:r w:rsidRPr="00673129">
        <w:rPr>
          <w:rFonts w:hAnsi="宋体" w:hint="eastAsia"/>
          <w:color w:val="000000" w:themeColor="text1"/>
          <w:kern w:val="2"/>
          <w:sz w:val="24"/>
          <w:szCs w:val="24"/>
        </w:rPr>
        <w:t>.5</w:t>
      </w:r>
      <w:r w:rsidRPr="00673129">
        <w:rPr>
          <w:rFonts w:ascii="宋体" w:hAnsi="宋体" w:hint="eastAsia"/>
          <w:color w:val="000000" w:themeColor="text1"/>
          <w:sz w:val="24"/>
          <w:szCs w:val="24"/>
        </w:rPr>
        <w:t>乙方可能被要求提供下列所有服务：</w:t>
      </w:r>
    </w:p>
    <w:p w:rsidR="002B0D61" w:rsidRPr="00673129" w:rsidRDefault="002B0D61" w:rsidP="002B0D61">
      <w:pPr>
        <w:pStyle w:val="a0"/>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(1</w:t>
      </w:r>
      <w:r w:rsidRPr="00673129">
        <w:rPr>
          <w:rFonts w:hAnsi="宋体"/>
          <w:color w:val="000000" w:themeColor="text1"/>
          <w:kern w:val="2"/>
          <w:sz w:val="24"/>
          <w:szCs w:val="24"/>
        </w:rPr>
        <w:t>)</w:t>
      </w:r>
      <w:r w:rsidRPr="00673129">
        <w:rPr>
          <w:rFonts w:ascii="宋体" w:hAnsi="宋体" w:hint="eastAsia"/>
          <w:color w:val="000000" w:themeColor="text1"/>
          <w:sz w:val="24"/>
          <w:szCs w:val="24"/>
        </w:rPr>
        <w:t>甲方监督现场</w:t>
      </w:r>
      <w:r>
        <w:rPr>
          <w:rFonts w:ascii="宋体" w:hAnsi="宋体" w:hint="eastAsia"/>
          <w:color w:val="000000" w:themeColor="text1"/>
          <w:sz w:val="24"/>
          <w:szCs w:val="24"/>
        </w:rPr>
        <w:t>调查工作</w:t>
      </w:r>
      <w:r w:rsidRPr="00673129">
        <w:rPr>
          <w:rFonts w:ascii="宋体" w:hAnsi="宋体" w:hint="eastAsia"/>
          <w:color w:val="000000" w:themeColor="text1"/>
          <w:sz w:val="24"/>
          <w:szCs w:val="24"/>
        </w:rPr>
        <w:t>；</w:t>
      </w:r>
    </w:p>
    <w:p w:rsidR="002B0D61" w:rsidRPr="00673129" w:rsidRDefault="002B0D61" w:rsidP="002B0D61">
      <w:pPr>
        <w:pStyle w:val="a0"/>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ascii="宋体" w:hAnsi="宋体" w:hint="eastAsia"/>
          <w:color w:val="000000" w:themeColor="text1"/>
          <w:sz w:val="24"/>
          <w:szCs w:val="24"/>
        </w:rPr>
        <w:t>在</w:t>
      </w:r>
      <w:r w:rsidRPr="00C95EBD">
        <w:rPr>
          <w:rFonts w:ascii="宋体" w:hAnsi="宋体" w:hint="eastAsia"/>
          <w:color w:val="000000" w:themeColor="text1"/>
          <w:sz w:val="24"/>
          <w:szCs w:val="24"/>
        </w:rPr>
        <w:t>双方商定的</w:t>
      </w:r>
      <w:r>
        <w:rPr>
          <w:rFonts w:ascii="宋体" w:hAnsi="宋体" w:hint="eastAsia"/>
          <w:color w:val="000000" w:themeColor="text1"/>
          <w:sz w:val="24"/>
          <w:szCs w:val="24"/>
        </w:rPr>
        <w:t>合同</w:t>
      </w:r>
      <w:r w:rsidRPr="00C95EBD">
        <w:rPr>
          <w:rFonts w:ascii="宋体" w:hAnsi="宋体" w:hint="eastAsia"/>
          <w:color w:val="000000" w:themeColor="text1"/>
          <w:sz w:val="24"/>
          <w:szCs w:val="24"/>
        </w:rPr>
        <w:t>期限内</w:t>
      </w:r>
      <w:r w:rsidRPr="00673129">
        <w:rPr>
          <w:rFonts w:ascii="宋体" w:hAnsi="宋体" w:hint="eastAsia"/>
          <w:color w:val="000000" w:themeColor="text1"/>
          <w:sz w:val="24"/>
          <w:szCs w:val="24"/>
        </w:rPr>
        <w:t>对所供</w:t>
      </w:r>
      <w:r>
        <w:rPr>
          <w:rFonts w:ascii="宋体" w:hAnsi="宋体" w:hint="eastAsia"/>
          <w:color w:val="000000" w:themeColor="text1"/>
          <w:sz w:val="24"/>
          <w:szCs w:val="24"/>
        </w:rPr>
        <w:t>调查方案、调查报告</w:t>
      </w:r>
      <w:r w:rsidRPr="00673129">
        <w:rPr>
          <w:rFonts w:ascii="宋体" w:hAnsi="宋体" w:hint="eastAsia"/>
          <w:color w:val="000000" w:themeColor="text1"/>
          <w:sz w:val="24"/>
          <w:szCs w:val="24"/>
        </w:rPr>
        <w:t>实施修改，但前提条件是该服务并不能免除乙方在合同履约期内所承担的义务；</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(3</w:t>
      </w:r>
      <w:r w:rsidRPr="00673129">
        <w:rPr>
          <w:rFonts w:hAnsi="宋体"/>
          <w:color w:val="000000" w:themeColor="text1"/>
          <w:kern w:val="2"/>
          <w:sz w:val="24"/>
          <w:szCs w:val="24"/>
        </w:rPr>
        <w:t>)</w:t>
      </w:r>
      <w:r w:rsidRPr="00673129">
        <w:rPr>
          <w:rFonts w:ascii="宋体" w:hAnsi="宋体" w:hint="eastAsia"/>
          <w:color w:val="000000" w:themeColor="text1"/>
          <w:sz w:val="24"/>
          <w:szCs w:val="24"/>
        </w:rPr>
        <w:t>乙方应提供合同条款/技术规格中规定的所有服务。为履行要求的服务的报价或双方商定的费用应包括在合同价中。</w:t>
      </w:r>
    </w:p>
    <w:p w:rsidR="002B0D61" w:rsidRPr="00C95EBD" w:rsidRDefault="002B0D61" w:rsidP="00CD421B">
      <w:pPr>
        <w:pStyle w:val="a0"/>
        <w:snapToGrid w:val="0"/>
        <w:spacing w:beforeLines="50" w:afterLines="50" w:line="440" w:lineRule="exact"/>
        <w:ind w:firstLine="0"/>
        <w:outlineLvl w:val="1"/>
        <w:rPr>
          <w:rFonts w:hAnsi="宋体"/>
          <w:b/>
          <w:color w:val="000000" w:themeColor="text1"/>
          <w:kern w:val="2"/>
          <w:sz w:val="28"/>
          <w:szCs w:val="28"/>
        </w:rPr>
      </w:pPr>
      <w:bookmarkStart w:id="22" w:name="_Toc523825367"/>
      <w:r w:rsidRPr="00C95EBD">
        <w:rPr>
          <w:rFonts w:hAnsi="宋体" w:hint="eastAsia"/>
          <w:b/>
          <w:color w:val="000000" w:themeColor="text1"/>
          <w:kern w:val="2"/>
          <w:sz w:val="28"/>
          <w:szCs w:val="28"/>
        </w:rPr>
        <w:t>第</w:t>
      </w:r>
      <w:r>
        <w:rPr>
          <w:rFonts w:hAnsi="宋体" w:hint="eastAsia"/>
          <w:b/>
          <w:color w:val="000000" w:themeColor="text1"/>
          <w:kern w:val="2"/>
          <w:sz w:val="28"/>
          <w:szCs w:val="28"/>
        </w:rPr>
        <w:t>八</w:t>
      </w:r>
      <w:r w:rsidRPr="00C95EBD">
        <w:rPr>
          <w:rFonts w:hAnsi="宋体" w:hint="eastAsia"/>
          <w:b/>
          <w:color w:val="000000" w:themeColor="text1"/>
          <w:kern w:val="2"/>
          <w:sz w:val="28"/>
          <w:szCs w:val="28"/>
        </w:rPr>
        <w:t>条</w:t>
      </w:r>
      <w:r w:rsidRPr="00C95EBD">
        <w:rPr>
          <w:rFonts w:hAnsi="宋体"/>
          <w:b/>
          <w:color w:val="000000" w:themeColor="text1"/>
          <w:kern w:val="2"/>
          <w:sz w:val="28"/>
          <w:szCs w:val="28"/>
        </w:rPr>
        <w:t>版权及</w:t>
      </w:r>
      <w:r w:rsidRPr="00C95EBD">
        <w:rPr>
          <w:rFonts w:hAnsi="宋体" w:hint="eastAsia"/>
          <w:b/>
          <w:color w:val="000000" w:themeColor="text1"/>
          <w:kern w:val="2"/>
          <w:sz w:val="28"/>
          <w:szCs w:val="28"/>
        </w:rPr>
        <w:t>作品内容要求</w:t>
      </w:r>
      <w:bookmarkEnd w:id="22"/>
    </w:p>
    <w:p w:rsidR="002B0D61" w:rsidRPr="00C95EBD" w:rsidRDefault="002B0D61" w:rsidP="002B0D61">
      <w:pPr>
        <w:pStyle w:val="a0"/>
        <w:snapToGrid w:val="0"/>
        <w:spacing w:line="440" w:lineRule="exact"/>
        <w:ind w:firstLineChars="200" w:firstLine="482"/>
        <w:outlineLvl w:val="2"/>
        <w:rPr>
          <w:rFonts w:hAnsi="宋体"/>
          <w:b/>
          <w:color w:val="000000" w:themeColor="text1"/>
          <w:kern w:val="2"/>
          <w:sz w:val="24"/>
          <w:szCs w:val="24"/>
        </w:rPr>
      </w:pPr>
      <w:r>
        <w:rPr>
          <w:rFonts w:hAnsi="宋体" w:hint="eastAsia"/>
          <w:b/>
          <w:color w:val="000000" w:themeColor="text1"/>
          <w:kern w:val="2"/>
          <w:sz w:val="24"/>
          <w:szCs w:val="24"/>
        </w:rPr>
        <w:t>8</w:t>
      </w:r>
      <w:r w:rsidRPr="00C95EBD">
        <w:rPr>
          <w:rFonts w:hAnsi="宋体"/>
          <w:b/>
          <w:color w:val="000000" w:themeColor="text1"/>
          <w:kern w:val="2"/>
          <w:sz w:val="24"/>
          <w:szCs w:val="24"/>
        </w:rPr>
        <w:t xml:space="preserve">.1 </w:t>
      </w:r>
      <w:r w:rsidRPr="00C95EBD">
        <w:rPr>
          <w:rFonts w:hAnsi="宋体" w:hint="eastAsia"/>
          <w:b/>
          <w:color w:val="000000" w:themeColor="text1"/>
          <w:kern w:val="2"/>
          <w:sz w:val="24"/>
          <w:szCs w:val="24"/>
        </w:rPr>
        <w:t>版权说明</w:t>
      </w:r>
    </w:p>
    <w:p w:rsidR="002B0D61" w:rsidRPr="00C95EBD" w:rsidRDefault="002B0D61" w:rsidP="002B0D61">
      <w:pPr>
        <w:pStyle w:val="a0"/>
        <w:snapToGrid w:val="0"/>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8</w:t>
      </w:r>
      <w:r w:rsidRPr="00C95EBD">
        <w:rPr>
          <w:rFonts w:ascii="宋体" w:hAnsi="宋体"/>
          <w:color w:val="000000" w:themeColor="text1"/>
          <w:sz w:val="24"/>
          <w:szCs w:val="24"/>
        </w:rPr>
        <w:t>.1.1</w:t>
      </w:r>
      <w:r w:rsidRPr="00C95EBD">
        <w:rPr>
          <w:rFonts w:ascii="宋体" w:hAnsi="宋体" w:hint="eastAsia"/>
          <w:color w:val="000000" w:themeColor="text1"/>
          <w:sz w:val="24"/>
          <w:szCs w:val="24"/>
        </w:rPr>
        <w:t>乙方提交的本合同范围内项目成果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rsidR="002B0D61" w:rsidRPr="00C95EBD" w:rsidRDefault="002B0D61" w:rsidP="002B0D61">
      <w:pPr>
        <w:pStyle w:val="a0"/>
        <w:snapToGrid w:val="0"/>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8</w:t>
      </w:r>
      <w:r w:rsidRPr="00C95EBD">
        <w:rPr>
          <w:rFonts w:ascii="宋体" w:hAnsi="宋体"/>
          <w:color w:val="000000" w:themeColor="text1"/>
          <w:sz w:val="24"/>
          <w:szCs w:val="24"/>
        </w:rPr>
        <w:t>.1.2</w:t>
      </w:r>
      <w:r w:rsidRPr="00C95EBD">
        <w:rPr>
          <w:rFonts w:ascii="宋体" w:hAnsi="宋体" w:hint="eastAsia"/>
          <w:color w:val="000000" w:themeColor="text1"/>
          <w:sz w:val="24"/>
          <w:szCs w:val="24"/>
        </w:rPr>
        <w:t>乙方在合同结束后应将甲方提供的所有纸质资料归还甲方，并销毁相关资料（含本项目相关的未使用的成品、半成品），但根据有关规定须由乙方存档的除外。</w:t>
      </w:r>
    </w:p>
    <w:p w:rsidR="002B0D61" w:rsidRPr="00C95EBD" w:rsidRDefault="002B0D61" w:rsidP="002B0D61">
      <w:pPr>
        <w:pStyle w:val="a0"/>
        <w:snapToGrid w:val="0"/>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8</w:t>
      </w:r>
      <w:r w:rsidRPr="00C95EBD">
        <w:rPr>
          <w:rFonts w:ascii="宋体" w:hAnsi="宋体"/>
          <w:color w:val="000000" w:themeColor="text1"/>
          <w:sz w:val="24"/>
          <w:szCs w:val="24"/>
        </w:rPr>
        <w:t>.1.3</w:t>
      </w:r>
      <w:r w:rsidRPr="00C95EBD">
        <w:rPr>
          <w:rFonts w:ascii="宋体" w:hAnsi="宋体" w:hint="eastAsia"/>
          <w:color w:val="000000" w:themeColor="text1"/>
          <w:sz w:val="24"/>
          <w:szCs w:val="24"/>
        </w:rPr>
        <w:t>甲方提供的图片和文字或其他本项目相关的技术资料只供乙方用于设计制作调查方案、调查报告，不能另作它用。</w:t>
      </w:r>
    </w:p>
    <w:p w:rsidR="002B0D61" w:rsidRPr="00C95EBD" w:rsidRDefault="002B0D61" w:rsidP="002B0D61">
      <w:pPr>
        <w:pStyle w:val="a0"/>
        <w:snapToGrid w:val="0"/>
        <w:spacing w:line="440" w:lineRule="exact"/>
        <w:ind w:firstLineChars="200" w:firstLine="480"/>
        <w:rPr>
          <w:rFonts w:hAnsi="宋体"/>
          <w:color w:val="000000" w:themeColor="text1"/>
          <w:kern w:val="2"/>
          <w:sz w:val="24"/>
          <w:szCs w:val="24"/>
        </w:rPr>
      </w:pPr>
      <w:r>
        <w:rPr>
          <w:rFonts w:ascii="宋体" w:hAnsi="宋体" w:hint="eastAsia"/>
          <w:color w:val="000000" w:themeColor="text1"/>
          <w:sz w:val="24"/>
          <w:szCs w:val="24"/>
        </w:rPr>
        <w:t>8</w:t>
      </w:r>
      <w:r w:rsidRPr="00C95EBD">
        <w:rPr>
          <w:rFonts w:ascii="宋体" w:hAnsi="宋体" w:hint="eastAsia"/>
          <w:color w:val="000000" w:themeColor="text1"/>
          <w:sz w:val="24"/>
          <w:szCs w:val="24"/>
        </w:rPr>
        <w:t>.1.4甲方确定最终设计方案后，最终的设计图纸、技术参数等资料由乙方无</w:t>
      </w:r>
      <w:r w:rsidRPr="00C95EBD">
        <w:rPr>
          <w:rFonts w:hAnsi="宋体" w:hint="eastAsia"/>
          <w:color w:val="000000" w:themeColor="text1"/>
          <w:kern w:val="2"/>
          <w:sz w:val="24"/>
          <w:szCs w:val="24"/>
        </w:rPr>
        <w:t>偿提供给甲方，设计方案产权归甲方所有。</w:t>
      </w:r>
    </w:p>
    <w:p w:rsidR="002B0D61" w:rsidRPr="00C95EBD" w:rsidRDefault="002B0D61" w:rsidP="002B0D61">
      <w:pPr>
        <w:pStyle w:val="a0"/>
        <w:snapToGrid w:val="0"/>
        <w:spacing w:line="440" w:lineRule="exact"/>
        <w:ind w:firstLineChars="200" w:firstLine="482"/>
        <w:outlineLvl w:val="2"/>
        <w:rPr>
          <w:rFonts w:hAnsi="宋体"/>
          <w:b/>
          <w:color w:val="000000" w:themeColor="text1"/>
          <w:kern w:val="2"/>
          <w:sz w:val="24"/>
          <w:szCs w:val="24"/>
        </w:rPr>
      </w:pPr>
      <w:r>
        <w:rPr>
          <w:rFonts w:hAnsi="宋体" w:hint="eastAsia"/>
          <w:b/>
          <w:color w:val="000000" w:themeColor="text1"/>
          <w:kern w:val="2"/>
          <w:sz w:val="24"/>
          <w:szCs w:val="24"/>
        </w:rPr>
        <w:t>8</w:t>
      </w:r>
      <w:r w:rsidRPr="00C95EBD">
        <w:rPr>
          <w:rFonts w:hAnsi="宋体"/>
          <w:b/>
          <w:color w:val="000000" w:themeColor="text1"/>
          <w:kern w:val="2"/>
          <w:sz w:val="24"/>
          <w:szCs w:val="24"/>
        </w:rPr>
        <w:t xml:space="preserve">.2 </w:t>
      </w:r>
      <w:r w:rsidRPr="00C95EBD">
        <w:rPr>
          <w:rFonts w:hAnsi="宋体" w:hint="eastAsia"/>
          <w:b/>
          <w:color w:val="000000" w:themeColor="text1"/>
          <w:kern w:val="2"/>
          <w:sz w:val="24"/>
          <w:szCs w:val="24"/>
        </w:rPr>
        <w:t>作品内容要求</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hint="eastAsia"/>
          <w:color w:val="000000" w:themeColor="text1"/>
          <w:sz w:val="24"/>
          <w:szCs w:val="24"/>
        </w:rPr>
        <w:t>主要包含</w:t>
      </w:r>
      <w:r w:rsidRPr="00C95EBD">
        <w:rPr>
          <w:rFonts w:hAnsi="宋体" w:hint="eastAsia"/>
          <w:color w:val="000000" w:themeColor="text1"/>
          <w:sz w:val="24"/>
          <w:szCs w:val="24"/>
        </w:rPr>
        <w:t>2018</w:t>
      </w:r>
      <w:r w:rsidRPr="00C95EBD">
        <w:rPr>
          <w:rFonts w:hAnsi="宋体" w:hint="eastAsia"/>
          <w:color w:val="000000" w:themeColor="text1"/>
          <w:sz w:val="24"/>
          <w:szCs w:val="24"/>
        </w:rPr>
        <w:t>年南宁轨道交通服务满意度调查采购项目成果。</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hint="eastAsia"/>
          <w:color w:val="000000" w:themeColor="text1"/>
          <w:sz w:val="24"/>
          <w:szCs w:val="24"/>
        </w:rPr>
        <w:t>乙方保证设计制作的成品不含有下列内容：</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hint="eastAsia"/>
          <w:color w:val="000000" w:themeColor="text1"/>
          <w:sz w:val="24"/>
          <w:szCs w:val="24"/>
        </w:rPr>
        <w:t>(1</w:t>
      </w:r>
      <w:r w:rsidRPr="00C95EBD">
        <w:rPr>
          <w:rFonts w:hAnsi="宋体"/>
          <w:color w:val="000000" w:themeColor="text1"/>
          <w:sz w:val="24"/>
          <w:szCs w:val="24"/>
        </w:rPr>
        <w:t>)</w:t>
      </w:r>
      <w:r w:rsidRPr="00C95EBD">
        <w:rPr>
          <w:rFonts w:hAnsi="宋体" w:hint="eastAsia"/>
          <w:color w:val="000000" w:themeColor="text1"/>
          <w:sz w:val="24"/>
          <w:szCs w:val="24"/>
        </w:rPr>
        <w:t xml:space="preserve">　反对宪法确定的基本原则的；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lastRenderedPageBreak/>
        <w:t>(</w:t>
      </w:r>
      <w:r w:rsidRPr="00C95EBD">
        <w:rPr>
          <w:rFonts w:hAnsi="宋体" w:hint="eastAsia"/>
          <w:color w:val="000000" w:themeColor="text1"/>
          <w:sz w:val="24"/>
          <w:szCs w:val="24"/>
        </w:rPr>
        <w:t>2</w:t>
      </w:r>
      <w:r w:rsidRPr="00C95EBD">
        <w:rPr>
          <w:rFonts w:hAnsi="宋体"/>
          <w:color w:val="000000" w:themeColor="text1"/>
          <w:sz w:val="24"/>
          <w:szCs w:val="24"/>
        </w:rPr>
        <w:t>)</w:t>
      </w:r>
      <w:r w:rsidRPr="00C95EBD">
        <w:rPr>
          <w:rFonts w:hAnsi="宋体" w:hint="eastAsia"/>
          <w:color w:val="000000" w:themeColor="text1"/>
          <w:sz w:val="24"/>
          <w:szCs w:val="24"/>
        </w:rPr>
        <w:t xml:space="preserve">　危害国家的统一，主权和领土完整的；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3</w:t>
      </w:r>
      <w:r w:rsidRPr="00C95EBD">
        <w:rPr>
          <w:rFonts w:hAnsi="宋体"/>
          <w:color w:val="000000" w:themeColor="text1"/>
          <w:sz w:val="24"/>
          <w:szCs w:val="24"/>
        </w:rPr>
        <w:t>)</w:t>
      </w:r>
      <w:r w:rsidRPr="00C95EBD">
        <w:rPr>
          <w:rFonts w:hAnsi="宋体" w:hint="eastAsia"/>
          <w:color w:val="000000" w:themeColor="text1"/>
          <w:sz w:val="24"/>
          <w:szCs w:val="24"/>
        </w:rPr>
        <w:t xml:space="preserve">　危害国家的安全，荣誉和利益的；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4</w:t>
      </w:r>
      <w:r w:rsidRPr="00C95EBD">
        <w:rPr>
          <w:rFonts w:hAnsi="宋体"/>
          <w:color w:val="000000" w:themeColor="text1"/>
          <w:sz w:val="24"/>
          <w:szCs w:val="24"/>
        </w:rPr>
        <w:t>)</w:t>
      </w:r>
      <w:r w:rsidRPr="00C95EBD">
        <w:rPr>
          <w:rFonts w:hAnsi="宋体" w:hint="eastAsia"/>
          <w:color w:val="000000" w:themeColor="text1"/>
          <w:sz w:val="24"/>
          <w:szCs w:val="24"/>
        </w:rPr>
        <w:t xml:space="preserve">　煽动民族分裂，侵害少数民族风俗习惯，破坏民族团结的；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5</w:t>
      </w:r>
      <w:r w:rsidRPr="00C95EBD">
        <w:rPr>
          <w:rFonts w:hAnsi="宋体"/>
          <w:color w:val="000000" w:themeColor="text1"/>
          <w:sz w:val="24"/>
          <w:szCs w:val="24"/>
        </w:rPr>
        <w:t>)</w:t>
      </w:r>
      <w:r w:rsidRPr="00C95EBD">
        <w:rPr>
          <w:rFonts w:hAnsi="宋体" w:hint="eastAsia"/>
          <w:color w:val="000000" w:themeColor="text1"/>
          <w:sz w:val="24"/>
          <w:szCs w:val="24"/>
        </w:rPr>
        <w:t xml:space="preserve">　泄露国家秘密的；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6</w:t>
      </w:r>
      <w:r w:rsidRPr="00C95EBD">
        <w:rPr>
          <w:rFonts w:hAnsi="宋体"/>
          <w:color w:val="000000" w:themeColor="text1"/>
          <w:sz w:val="24"/>
          <w:szCs w:val="24"/>
        </w:rPr>
        <w:t>)</w:t>
      </w:r>
      <w:r w:rsidRPr="00C95EBD">
        <w:rPr>
          <w:rFonts w:hAnsi="宋体" w:hint="eastAsia"/>
          <w:color w:val="000000" w:themeColor="text1"/>
          <w:sz w:val="24"/>
          <w:szCs w:val="24"/>
        </w:rPr>
        <w:t xml:space="preserve">　宣扬淫秽，迷信或者渲染暴力，危害社会公德和民族优秀文化传统的；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7</w:t>
      </w:r>
      <w:r w:rsidRPr="00C95EBD">
        <w:rPr>
          <w:rFonts w:hAnsi="宋体"/>
          <w:color w:val="000000" w:themeColor="text1"/>
          <w:sz w:val="24"/>
          <w:szCs w:val="24"/>
        </w:rPr>
        <w:t>)</w:t>
      </w:r>
      <w:r w:rsidRPr="00C95EBD">
        <w:rPr>
          <w:rFonts w:hAnsi="宋体" w:hint="eastAsia"/>
          <w:color w:val="000000" w:themeColor="text1"/>
          <w:sz w:val="24"/>
          <w:szCs w:val="24"/>
        </w:rPr>
        <w:t xml:space="preserve">　侮辱或者诽谤他人的；</w:t>
      </w:r>
    </w:p>
    <w:p w:rsidR="002B0D61" w:rsidRPr="00C95EBD" w:rsidRDefault="002B0D61" w:rsidP="002B0D61">
      <w:pPr>
        <w:pStyle w:val="a0"/>
        <w:snapToGrid w:val="0"/>
        <w:spacing w:line="440" w:lineRule="exact"/>
        <w:ind w:firstLineChars="175"/>
        <w:rPr>
          <w:rFonts w:hAnsi="宋体"/>
          <w:color w:val="000000" w:themeColor="text1"/>
          <w:sz w:val="24"/>
          <w:szCs w:val="24"/>
        </w:rPr>
      </w:pPr>
      <w:r w:rsidRPr="00C95EBD">
        <w:rPr>
          <w:rFonts w:hAnsi="宋体"/>
          <w:color w:val="000000" w:themeColor="text1"/>
          <w:sz w:val="24"/>
          <w:szCs w:val="24"/>
        </w:rPr>
        <w:t>(</w:t>
      </w:r>
      <w:r w:rsidRPr="00C95EBD">
        <w:rPr>
          <w:rFonts w:hAnsi="宋体" w:hint="eastAsia"/>
          <w:color w:val="000000" w:themeColor="text1"/>
          <w:sz w:val="24"/>
          <w:szCs w:val="24"/>
        </w:rPr>
        <w:t>8</w:t>
      </w:r>
      <w:r w:rsidRPr="00C95EBD">
        <w:rPr>
          <w:rFonts w:hAnsi="宋体"/>
          <w:color w:val="000000" w:themeColor="text1"/>
          <w:sz w:val="24"/>
          <w:szCs w:val="24"/>
        </w:rPr>
        <w:t>)</w:t>
      </w:r>
      <w:r w:rsidRPr="00C95EBD">
        <w:rPr>
          <w:rFonts w:hAnsi="宋体" w:hint="eastAsia"/>
          <w:color w:val="000000" w:themeColor="text1"/>
          <w:sz w:val="24"/>
          <w:szCs w:val="24"/>
        </w:rPr>
        <w:t xml:space="preserve">　法律，法规规定禁止的其他内容的。</w:t>
      </w:r>
    </w:p>
    <w:p w:rsidR="002B0D61" w:rsidRPr="00673129" w:rsidRDefault="002B0D61" w:rsidP="002B0D61">
      <w:pPr>
        <w:pStyle w:val="a0"/>
        <w:snapToGrid w:val="0"/>
        <w:spacing w:line="440" w:lineRule="exact"/>
        <w:ind w:firstLineChars="175"/>
        <w:rPr>
          <w:rFonts w:hAnsi="宋体"/>
          <w:color w:val="000000" w:themeColor="text1"/>
          <w:sz w:val="24"/>
          <w:szCs w:val="24"/>
        </w:rPr>
      </w:pPr>
      <w:r w:rsidRPr="00C95EBD">
        <w:rPr>
          <w:rFonts w:hAnsi="宋体" w:hint="eastAsia"/>
          <w:color w:val="000000" w:themeColor="text1"/>
          <w:sz w:val="24"/>
          <w:szCs w:val="24"/>
        </w:rPr>
        <w:t>如果本产品中有任何上述内容，双方应无条件地终止本合同。</w:t>
      </w:r>
    </w:p>
    <w:p w:rsidR="002B0D61" w:rsidRPr="00673129" w:rsidRDefault="002B0D61" w:rsidP="00CD421B">
      <w:pPr>
        <w:pStyle w:val="a0"/>
        <w:snapToGrid w:val="0"/>
        <w:spacing w:beforeLines="50" w:afterLines="50" w:line="440" w:lineRule="exact"/>
        <w:ind w:firstLine="0"/>
        <w:rPr>
          <w:rFonts w:hAnsi="宋体"/>
          <w:b/>
          <w:color w:val="000000" w:themeColor="text1"/>
          <w:kern w:val="2"/>
          <w:sz w:val="28"/>
          <w:szCs w:val="28"/>
        </w:rPr>
      </w:pPr>
      <w:r w:rsidRPr="00673129">
        <w:rPr>
          <w:rFonts w:hAnsi="宋体" w:hint="eastAsia"/>
          <w:b/>
          <w:color w:val="000000" w:themeColor="text1"/>
          <w:kern w:val="2"/>
          <w:sz w:val="28"/>
          <w:szCs w:val="28"/>
        </w:rPr>
        <w:t>第</w:t>
      </w:r>
      <w:r>
        <w:rPr>
          <w:rFonts w:hAnsi="宋体" w:hint="eastAsia"/>
          <w:b/>
          <w:color w:val="000000" w:themeColor="text1"/>
          <w:kern w:val="2"/>
          <w:sz w:val="28"/>
          <w:szCs w:val="28"/>
        </w:rPr>
        <w:t>九</w:t>
      </w:r>
      <w:r w:rsidRPr="00673129">
        <w:rPr>
          <w:rFonts w:hAnsi="宋体" w:hint="eastAsia"/>
          <w:b/>
          <w:color w:val="000000" w:themeColor="text1"/>
          <w:kern w:val="2"/>
          <w:sz w:val="28"/>
          <w:szCs w:val="28"/>
        </w:rPr>
        <w:t>条违约责任</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如任何一方违反本合同的有关约定，且另一方书面通知后拒不纠正的，则构成对另一方的违约；违约方应当承担因其违约行为给守约方所造成的全部损失。</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673129">
        <w:rPr>
          <w:rFonts w:hAnsi="宋体"/>
          <w:color w:val="000000" w:themeColor="text1"/>
          <w:kern w:val="2"/>
          <w:sz w:val="24"/>
          <w:szCs w:val="24"/>
        </w:rPr>
        <w:t xml:space="preserve">.2 </w:t>
      </w:r>
      <w:r w:rsidRPr="00673129">
        <w:rPr>
          <w:rFonts w:hAnsi="宋体" w:hint="eastAsia"/>
          <w:color w:val="000000" w:themeColor="text1"/>
          <w:kern w:val="2"/>
          <w:sz w:val="24"/>
          <w:szCs w:val="24"/>
        </w:rPr>
        <w:t>如甲方未能依照本合同的约定，向乙方支付本合同约定的全部费用，则每迟延一天应当向乙方支付相当于合同总价款</w:t>
      </w:r>
      <w:r w:rsidRPr="00673129">
        <w:rPr>
          <w:rFonts w:hAnsi="宋体" w:hint="eastAsia"/>
          <w:color w:val="000000" w:themeColor="text1"/>
          <w:kern w:val="2"/>
          <w:sz w:val="24"/>
          <w:szCs w:val="24"/>
        </w:rPr>
        <w:t>0.03%</w:t>
      </w:r>
      <w:r w:rsidRPr="00673129">
        <w:rPr>
          <w:rFonts w:hAnsi="宋体" w:hint="eastAsia"/>
          <w:color w:val="000000" w:themeColor="text1"/>
          <w:kern w:val="2"/>
          <w:sz w:val="24"/>
          <w:szCs w:val="24"/>
        </w:rPr>
        <w:t>的迟延履行金。</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673129">
        <w:rPr>
          <w:rFonts w:hAnsi="宋体"/>
          <w:color w:val="000000" w:themeColor="text1"/>
          <w:kern w:val="2"/>
          <w:sz w:val="24"/>
          <w:szCs w:val="24"/>
        </w:rPr>
        <w:t xml:space="preserve">.3 </w:t>
      </w:r>
      <w:r w:rsidRPr="00673129">
        <w:rPr>
          <w:rFonts w:hAnsi="宋体" w:hint="eastAsia"/>
          <w:color w:val="000000" w:themeColor="text1"/>
          <w:kern w:val="2"/>
          <w:sz w:val="24"/>
          <w:szCs w:val="24"/>
        </w:rPr>
        <w:t>如乙方未能依照本合同的约定，向甲方按本合同约定的期限交付全部产品，甲方可按照支付不足数量相应款项的双倍金额，扣除未支付的合同金额。</w:t>
      </w:r>
    </w:p>
    <w:p w:rsidR="002B0D61" w:rsidRPr="00C95EBD"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乙方逾期超过</w:t>
      </w:r>
      <w:r w:rsidRPr="00673129">
        <w:rPr>
          <w:rFonts w:hAnsi="宋体" w:hint="eastAsia"/>
          <w:color w:val="000000" w:themeColor="text1"/>
          <w:kern w:val="2"/>
          <w:sz w:val="24"/>
          <w:szCs w:val="24"/>
        </w:rPr>
        <w:t>15</w:t>
      </w:r>
      <w:r w:rsidRPr="00673129">
        <w:rPr>
          <w:rFonts w:hAnsi="宋体" w:hint="eastAsia"/>
          <w:color w:val="000000" w:themeColor="text1"/>
          <w:kern w:val="2"/>
          <w:sz w:val="24"/>
          <w:szCs w:val="24"/>
        </w:rPr>
        <w:t>天不能交付产品的，甲方有权单方解除合同且不向乙方支付任何费用，</w:t>
      </w:r>
      <w:r w:rsidRPr="00C95EBD">
        <w:rPr>
          <w:rFonts w:hAnsi="宋体" w:hint="eastAsia"/>
          <w:color w:val="000000" w:themeColor="text1"/>
          <w:kern w:val="2"/>
          <w:sz w:val="24"/>
          <w:szCs w:val="24"/>
        </w:rPr>
        <w:t>乙方应在接到甲方的解除合同通知之日起</w:t>
      </w:r>
      <w:r w:rsidRPr="00C95EBD">
        <w:rPr>
          <w:rFonts w:hAnsi="宋体" w:hint="eastAsia"/>
          <w:color w:val="000000" w:themeColor="text1"/>
          <w:kern w:val="2"/>
          <w:sz w:val="24"/>
          <w:szCs w:val="24"/>
        </w:rPr>
        <w:t>3</w:t>
      </w:r>
      <w:r w:rsidRPr="00C95EBD">
        <w:rPr>
          <w:rFonts w:hAnsi="宋体" w:hint="eastAsia"/>
          <w:color w:val="000000" w:themeColor="text1"/>
          <w:kern w:val="2"/>
          <w:sz w:val="24"/>
          <w:szCs w:val="24"/>
        </w:rPr>
        <w:t>天内把甲方提供的文件全部资料退回给甲方、销毁已制作的</w:t>
      </w:r>
      <w:r w:rsidRPr="00C95EBD">
        <w:rPr>
          <w:rFonts w:hAnsi="宋体" w:hint="eastAsia"/>
          <w:kern w:val="2"/>
          <w:sz w:val="24"/>
          <w:szCs w:val="24"/>
        </w:rPr>
        <w:t>项目成果</w:t>
      </w:r>
      <w:r w:rsidRPr="00C95EBD">
        <w:rPr>
          <w:rFonts w:hAnsi="宋体" w:hint="eastAsia"/>
          <w:color w:val="000000" w:themeColor="text1"/>
          <w:kern w:val="2"/>
          <w:sz w:val="24"/>
          <w:szCs w:val="24"/>
        </w:rPr>
        <w:t>和与其相关的成品、半成品，同时乙方还应按合同总价款的</w:t>
      </w:r>
      <w:r w:rsidRPr="00C95EBD">
        <w:rPr>
          <w:rFonts w:hAnsi="宋体" w:hint="eastAsia"/>
          <w:color w:val="000000" w:themeColor="text1"/>
          <w:kern w:val="2"/>
          <w:sz w:val="24"/>
          <w:szCs w:val="24"/>
        </w:rPr>
        <w:t>2</w:t>
      </w:r>
      <w:r w:rsidRPr="00C95EBD">
        <w:rPr>
          <w:rFonts w:hAnsi="宋体"/>
          <w:color w:val="000000" w:themeColor="text1"/>
          <w:kern w:val="2"/>
          <w:sz w:val="24"/>
          <w:szCs w:val="24"/>
        </w:rPr>
        <w:t>0</w:t>
      </w:r>
      <w:r w:rsidRPr="00C95EBD">
        <w:rPr>
          <w:rFonts w:hAnsi="宋体" w:hint="eastAsia"/>
          <w:color w:val="000000" w:themeColor="text1"/>
          <w:kern w:val="2"/>
          <w:sz w:val="24"/>
          <w:szCs w:val="24"/>
        </w:rPr>
        <w:t>%</w:t>
      </w:r>
      <w:r w:rsidRPr="00C95EBD">
        <w:rPr>
          <w:rFonts w:hAnsi="宋体" w:hint="eastAsia"/>
          <w:color w:val="000000" w:themeColor="text1"/>
          <w:kern w:val="2"/>
          <w:sz w:val="24"/>
          <w:szCs w:val="24"/>
        </w:rPr>
        <w:t>向甲方支付合同违约金。</w:t>
      </w:r>
    </w:p>
    <w:p w:rsidR="002B0D61" w:rsidRPr="00673129" w:rsidRDefault="002B0D61" w:rsidP="002B0D61">
      <w:pPr>
        <w:pStyle w:val="a0"/>
        <w:snapToGrid w:val="0"/>
        <w:spacing w:line="440" w:lineRule="exact"/>
        <w:ind w:firstLineChars="200" w:firstLine="480"/>
        <w:rPr>
          <w:rFonts w:hAnsi="宋体"/>
          <w:color w:val="000000" w:themeColor="text1"/>
          <w:sz w:val="24"/>
          <w:szCs w:val="24"/>
        </w:rPr>
      </w:pPr>
      <w:r>
        <w:rPr>
          <w:rFonts w:hAnsi="宋体" w:hint="eastAsia"/>
          <w:color w:val="000000" w:themeColor="text1"/>
          <w:kern w:val="2"/>
          <w:sz w:val="24"/>
          <w:szCs w:val="24"/>
        </w:rPr>
        <w:t>9</w:t>
      </w:r>
      <w:r w:rsidRPr="00C95EBD">
        <w:rPr>
          <w:rFonts w:hAnsi="宋体"/>
          <w:color w:val="000000" w:themeColor="text1"/>
          <w:kern w:val="2"/>
          <w:sz w:val="24"/>
          <w:szCs w:val="24"/>
        </w:rPr>
        <w:t xml:space="preserve">.4 </w:t>
      </w:r>
      <w:r w:rsidRPr="00C95EBD">
        <w:rPr>
          <w:rFonts w:hAnsi="宋体" w:hint="eastAsia"/>
          <w:color w:val="000000" w:themeColor="text1"/>
          <w:kern w:val="2"/>
          <w:sz w:val="24"/>
          <w:szCs w:val="24"/>
        </w:rPr>
        <w:t>如乙方在本项目之外，使用甲方提供的图案和文字等资料，乙方除了依法承担侵犯甲方知识产权的法律责任外，还应按合同总价款的</w:t>
      </w:r>
      <w:r w:rsidRPr="00C95EBD">
        <w:rPr>
          <w:rFonts w:hAnsi="宋体" w:hint="eastAsia"/>
          <w:color w:val="000000" w:themeColor="text1"/>
          <w:kern w:val="2"/>
          <w:sz w:val="24"/>
          <w:szCs w:val="24"/>
        </w:rPr>
        <w:t>2</w:t>
      </w:r>
      <w:r w:rsidRPr="00C95EBD">
        <w:rPr>
          <w:rFonts w:hAnsi="宋体"/>
          <w:color w:val="000000" w:themeColor="text1"/>
          <w:kern w:val="2"/>
          <w:sz w:val="24"/>
          <w:szCs w:val="24"/>
        </w:rPr>
        <w:t>0</w:t>
      </w:r>
      <w:r w:rsidRPr="00C95EBD">
        <w:rPr>
          <w:rFonts w:hAnsi="宋体" w:hint="eastAsia"/>
          <w:color w:val="000000" w:themeColor="text1"/>
          <w:kern w:val="2"/>
          <w:sz w:val="24"/>
          <w:szCs w:val="24"/>
        </w:rPr>
        <w:t>%</w:t>
      </w:r>
      <w:r w:rsidRPr="00C95EBD">
        <w:rPr>
          <w:rFonts w:hAnsi="宋体" w:hint="eastAsia"/>
          <w:color w:val="000000" w:themeColor="text1"/>
          <w:kern w:val="2"/>
          <w:sz w:val="24"/>
          <w:szCs w:val="24"/>
        </w:rPr>
        <w:t>向甲方支付合同违约金。</w:t>
      </w:r>
    </w:p>
    <w:p w:rsidR="002B0D61"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673129">
        <w:rPr>
          <w:rFonts w:hAnsi="宋体"/>
          <w:color w:val="000000" w:themeColor="text1"/>
          <w:kern w:val="2"/>
          <w:sz w:val="24"/>
          <w:szCs w:val="24"/>
        </w:rPr>
        <w:t xml:space="preserve">.5 </w:t>
      </w:r>
      <w:r w:rsidRPr="00673129">
        <w:rPr>
          <w:rFonts w:hAnsi="宋体" w:hint="eastAsia"/>
          <w:color w:val="000000" w:themeColor="text1"/>
          <w:kern w:val="2"/>
          <w:sz w:val="24"/>
          <w:szCs w:val="24"/>
        </w:rPr>
        <w:t>约定制作的</w:t>
      </w:r>
      <w:r>
        <w:rPr>
          <w:rFonts w:hAnsi="宋体" w:hint="eastAsia"/>
          <w:color w:val="000000" w:themeColor="text1"/>
          <w:kern w:val="2"/>
          <w:sz w:val="24"/>
          <w:szCs w:val="24"/>
        </w:rPr>
        <w:t>项目成果</w:t>
      </w:r>
      <w:r w:rsidRPr="00673129">
        <w:rPr>
          <w:rFonts w:hAnsi="宋体" w:hint="eastAsia"/>
          <w:color w:val="000000" w:themeColor="text1"/>
          <w:kern w:val="2"/>
          <w:sz w:val="24"/>
          <w:szCs w:val="24"/>
        </w:rPr>
        <w:t>质量不符合合同约定，乙方应</w:t>
      </w:r>
      <w:r w:rsidRPr="00673129">
        <w:rPr>
          <w:rFonts w:hAnsi="宋体"/>
          <w:color w:val="000000" w:themeColor="text1"/>
          <w:kern w:val="2"/>
          <w:sz w:val="24"/>
          <w:szCs w:val="24"/>
        </w:rPr>
        <w:t>承担</w:t>
      </w:r>
      <w:r w:rsidRPr="00673129">
        <w:rPr>
          <w:rFonts w:hAnsi="宋体" w:hint="eastAsia"/>
          <w:color w:val="000000" w:themeColor="text1"/>
          <w:kern w:val="2"/>
          <w:sz w:val="24"/>
          <w:szCs w:val="24"/>
        </w:rPr>
        <w:t>全部</w:t>
      </w:r>
      <w:r w:rsidRPr="00673129">
        <w:rPr>
          <w:rFonts w:hAnsi="宋体"/>
          <w:color w:val="000000" w:themeColor="text1"/>
          <w:kern w:val="2"/>
          <w:sz w:val="24"/>
          <w:szCs w:val="24"/>
        </w:rPr>
        <w:t>责任</w:t>
      </w:r>
      <w:r w:rsidRPr="00673129">
        <w:rPr>
          <w:rFonts w:hAnsi="宋体" w:hint="eastAsia"/>
          <w:color w:val="000000" w:themeColor="text1"/>
          <w:kern w:val="2"/>
          <w:sz w:val="24"/>
          <w:szCs w:val="24"/>
        </w:rPr>
        <w:t>。</w:t>
      </w:r>
    </w:p>
    <w:p w:rsidR="002B0D61" w:rsidRPr="001E1D13"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1E1D13">
        <w:rPr>
          <w:rFonts w:hAnsi="宋体" w:hint="eastAsia"/>
          <w:color w:val="000000" w:themeColor="text1"/>
          <w:kern w:val="2"/>
          <w:sz w:val="24"/>
          <w:szCs w:val="24"/>
        </w:rPr>
        <w:t>.5.1</w:t>
      </w:r>
      <w:r w:rsidRPr="001E1D13">
        <w:rPr>
          <w:rFonts w:hAnsi="宋体"/>
          <w:color w:val="000000" w:themeColor="text1"/>
          <w:kern w:val="2"/>
          <w:sz w:val="24"/>
          <w:szCs w:val="24"/>
        </w:rPr>
        <w:t>通过</w:t>
      </w:r>
      <w:r w:rsidRPr="001E1D13">
        <w:rPr>
          <w:rFonts w:hAnsi="宋体" w:hint="eastAsia"/>
          <w:color w:val="000000" w:themeColor="text1"/>
          <w:kern w:val="2"/>
          <w:sz w:val="24"/>
          <w:szCs w:val="24"/>
        </w:rPr>
        <w:t>随机抽取一定数量的调查问卷</w:t>
      </w:r>
      <w:r w:rsidRPr="001E1D13">
        <w:rPr>
          <w:rFonts w:hAnsi="宋体"/>
          <w:color w:val="000000" w:themeColor="text1"/>
          <w:kern w:val="2"/>
          <w:sz w:val="24"/>
          <w:szCs w:val="24"/>
        </w:rPr>
        <w:t>复调查实，</w:t>
      </w:r>
      <w:r w:rsidRPr="001E1D13">
        <w:rPr>
          <w:rFonts w:hAnsi="宋体" w:hint="eastAsia"/>
          <w:color w:val="000000" w:themeColor="text1"/>
          <w:kern w:val="2"/>
          <w:sz w:val="24"/>
          <w:szCs w:val="24"/>
        </w:rPr>
        <w:t>乙方</w:t>
      </w:r>
      <w:r w:rsidRPr="001E1D13">
        <w:rPr>
          <w:rFonts w:hAnsi="宋体"/>
          <w:color w:val="000000" w:themeColor="text1"/>
          <w:kern w:val="2"/>
          <w:sz w:val="24"/>
          <w:szCs w:val="24"/>
        </w:rPr>
        <w:t>按照一份问卷、一个电子录入数据分类整理齐全提交完所有材料的，采集的调查表格填写规范、完整无空缺、没有逻辑错误</w:t>
      </w:r>
      <w:r w:rsidRPr="001E1D13">
        <w:rPr>
          <w:rFonts w:hAnsi="宋体" w:hint="eastAsia"/>
          <w:color w:val="000000" w:themeColor="text1"/>
          <w:kern w:val="2"/>
          <w:sz w:val="24"/>
          <w:szCs w:val="24"/>
        </w:rPr>
        <w:t>的</w:t>
      </w:r>
      <w:r w:rsidRPr="001E1D13">
        <w:rPr>
          <w:rFonts w:hAnsi="宋体"/>
          <w:color w:val="000000" w:themeColor="text1"/>
          <w:kern w:val="2"/>
          <w:sz w:val="24"/>
          <w:szCs w:val="24"/>
        </w:rPr>
        <w:t>，视为完成率</w:t>
      </w:r>
      <w:r w:rsidRPr="001E1D13">
        <w:rPr>
          <w:rFonts w:hAnsi="宋体"/>
          <w:color w:val="000000" w:themeColor="text1"/>
          <w:kern w:val="2"/>
          <w:sz w:val="24"/>
          <w:szCs w:val="24"/>
        </w:rPr>
        <w:t>100%</w:t>
      </w:r>
      <w:r w:rsidRPr="001E1D13">
        <w:rPr>
          <w:rFonts w:hAnsi="宋体"/>
          <w:color w:val="000000" w:themeColor="text1"/>
          <w:kern w:val="2"/>
          <w:sz w:val="24"/>
          <w:szCs w:val="24"/>
        </w:rPr>
        <w:t>，评估为“合格”；完成率达不到</w:t>
      </w:r>
      <w:r w:rsidRPr="001E1D13">
        <w:rPr>
          <w:rFonts w:hAnsi="宋体"/>
          <w:color w:val="000000" w:themeColor="text1"/>
          <w:kern w:val="2"/>
          <w:sz w:val="24"/>
          <w:szCs w:val="24"/>
        </w:rPr>
        <w:t>100%</w:t>
      </w:r>
      <w:r w:rsidRPr="001E1D13">
        <w:rPr>
          <w:rFonts w:hAnsi="宋体"/>
          <w:color w:val="000000" w:themeColor="text1"/>
          <w:kern w:val="2"/>
          <w:sz w:val="24"/>
          <w:szCs w:val="24"/>
        </w:rPr>
        <w:t>，评估为“不合格”，要扣减相应的调查费用。完成率在</w:t>
      </w:r>
      <w:r w:rsidRPr="001E1D13">
        <w:rPr>
          <w:rFonts w:hAnsi="宋体"/>
          <w:color w:val="000000" w:themeColor="text1"/>
          <w:kern w:val="2"/>
          <w:sz w:val="24"/>
          <w:szCs w:val="24"/>
        </w:rPr>
        <w:t>90%</w:t>
      </w:r>
      <w:r w:rsidRPr="001E1D13">
        <w:rPr>
          <w:rFonts w:hAnsi="宋体"/>
          <w:color w:val="000000" w:themeColor="text1"/>
          <w:kern w:val="2"/>
          <w:sz w:val="24"/>
          <w:szCs w:val="24"/>
        </w:rPr>
        <w:t>（含）</w:t>
      </w:r>
      <w:r w:rsidRPr="001E1D13">
        <w:rPr>
          <w:rFonts w:hAnsi="宋体"/>
          <w:color w:val="000000" w:themeColor="text1"/>
          <w:kern w:val="2"/>
          <w:sz w:val="24"/>
          <w:szCs w:val="24"/>
        </w:rPr>
        <w:t>-100%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1%</w:t>
      </w:r>
      <w:r w:rsidRPr="001E1D13">
        <w:rPr>
          <w:rFonts w:hAnsi="宋体"/>
          <w:color w:val="000000" w:themeColor="text1"/>
          <w:kern w:val="2"/>
          <w:sz w:val="24"/>
          <w:szCs w:val="24"/>
        </w:rPr>
        <w:t>的比例扣减；完成率在</w:t>
      </w:r>
      <w:r w:rsidRPr="001E1D13">
        <w:rPr>
          <w:rFonts w:hAnsi="宋体"/>
          <w:color w:val="000000" w:themeColor="text1"/>
          <w:kern w:val="2"/>
          <w:sz w:val="24"/>
          <w:szCs w:val="24"/>
        </w:rPr>
        <w:t>80%</w:t>
      </w:r>
      <w:r w:rsidRPr="001E1D13">
        <w:rPr>
          <w:rFonts w:hAnsi="宋体"/>
          <w:color w:val="000000" w:themeColor="text1"/>
          <w:kern w:val="2"/>
          <w:sz w:val="24"/>
          <w:szCs w:val="24"/>
        </w:rPr>
        <w:t>（含）</w:t>
      </w:r>
      <w:r w:rsidRPr="001E1D13">
        <w:rPr>
          <w:rFonts w:hAnsi="宋体"/>
          <w:color w:val="000000" w:themeColor="text1"/>
          <w:kern w:val="2"/>
          <w:sz w:val="24"/>
          <w:szCs w:val="24"/>
        </w:rPr>
        <w:t>-90%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2%</w:t>
      </w:r>
      <w:r w:rsidRPr="001E1D13">
        <w:rPr>
          <w:rFonts w:hAnsi="宋体"/>
          <w:color w:val="000000" w:themeColor="text1"/>
          <w:kern w:val="2"/>
          <w:sz w:val="24"/>
          <w:szCs w:val="24"/>
        </w:rPr>
        <w:t>的比例扣减；完成率在</w:t>
      </w:r>
      <w:r w:rsidRPr="001E1D13">
        <w:rPr>
          <w:rFonts w:hAnsi="宋体"/>
          <w:color w:val="000000" w:themeColor="text1"/>
          <w:kern w:val="2"/>
          <w:sz w:val="24"/>
          <w:szCs w:val="24"/>
        </w:rPr>
        <w:t>70%</w:t>
      </w:r>
      <w:r w:rsidRPr="001E1D13">
        <w:rPr>
          <w:rFonts w:hAnsi="宋体"/>
          <w:color w:val="000000" w:themeColor="text1"/>
          <w:kern w:val="2"/>
          <w:sz w:val="24"/>
          <w:szCs w:val="24"/>
        </w:rPr>
        <w:t>（含）</w:t>
      </w:r>
      <w:r w:rsidRPr="001E1D13">
        <w:rPr>
          <w:rFonts w:hAnsi="宋体"/>
          <w:color w:val="000000" w:themeColor="text1"/>
          <w:kern w:val="2"/>
          <w:sz w:val="24"/>
          <w:szCs w:val="24"/>
        </w:rPr>
        <w:t>-80%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3%</w:t>
      </w:r>
      <w:r w:rsidRPr="001E1D13">
        <w:rPr>
          <w:rFonts w:hAnsi="宋体"/>
          <w:color w:val="000000" w:themeColor="text1"/>
          <w:kern w:val="2"/>
          <w:sz w:val="24"/>
          <w:szCs w:val="24"/>
        </w:rPr>
        <w:t>的比例扣减，……以此类推，扣完为止。</w:t>
      </w:r>
    </w:p>
    <w:p w:rsidR="002B0D61" w:rsidRPr="001E1D13"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1E1D13">
        <w:rPr>
          <w:rFonts w:hAnsi="宋体" w:hint="eastAsia"/>
          <w:color w:val="000000" w:themeColor="text1"/>
          <w:kern w:val="2"/>
          <w:sz w:val="24"/>
          <w:szCs w:val="24"/>
        </w:rPr>
        <w:t>.5.</w:t>
      </w:r>
      <w:r w:rsidRPr="001E1D13">
        <w:rPr>
          <w:rFonts w:hAnsi="宋体"/>
          <w:color w:val="000000" w:themeColor="text1"/>
          <w:kern w:val="2"/>
          <w:sz w:val="24"/>
          <w:szCs w:val="24"/>
        </w:rPr>
        <w:t>2</w:t>
      </w:r>
      <w:r w:rsidRPr="001E1D13">
        <w:rPr>
          <w:rFonts w:hAnsi="宋体" w:hint="eastAsia"/>
          <w:color w:val="000000" w:themeColor="text1"/>
          <w:kern w:val="2"/>
          <w:sz w:val="24"/>
          <w:szCs w:val="24"/>
        </w:rPr>
        <w:t>通过抽查回访</w:t>
      </w:r>
      <w:r w:rsidRPr="001E1D13">
        <w:rPr>
          <w:rFonts w:hAnsi="宋体"/>
          <w:color w:val="000000" w:themeColor="text1"/>
          <w:kern w:val="2"/>
          <w:sz w:val="24"/>
          <w:szCs w:val="24"/>
        </w:rPr>
        <w:t>调查对象，</w:t>
      </w:r>
      <w:r w:rsidRPr="001E1D13">
        <w:rPr>
          <w:rFonts w:hAnsi="宋体" w:hint="eastAsia"/>
          <w:color w:val="000000" w:themeColor="text1"/>
          <w:kern w:val="2"/>
          <w:sz w:val="24"/>
          <w:szCs w:val="24"/>
        </w:rPr>
        <w:t>被访者明确为其本人参与完成调查的为有效</w:t>
      </w:r>
      <w:r w:rsidRPr="001E1D13">
        <w:rPr>
          <w:rFonts w:hAnsi="宋体"/>
          <w:color w:val="000000" w:themeColor="text1"/>
          <w:kern w:val="2"/>
          <w:sz w:val="24"/>
          <w:szCs w:val="24"/>
        </w:rPr>
        <w:t>，</w:t>
      </w:r>
      <w:r w:rsidRPr="001E1D13">
        <w:rPr>
          <w:rFonts w:hAnsi="宋体" w:hint="eastAsia"/>
          <w:color w:val="000000" w:themeColor="text1"/>
          <w:kern w:val="2"/>
          <w:sz w:val="24"/>
          <w:szCs w:val="24"/>
        </w:rPr>
        <w:t>有效</w:t>
      </w:r>
      <w:r w:rsidRPr="001E1D13">
        <w:rPr>
          <w:rFonts w:hAnsi="宋体"/>
          <w:color w:val="000000" w:themeColor="text1"/>
          <w:kern w:val="2"/>
          <w:sz w:val="24"/>
          <w:szCs w:val="24"/>
        </w:rPr>
        <w:t>率在</w:t>
      </w:r>
      <w:r w:rsidRPr="001E1D13">
        <w:rPr>
          <w:rFonts w:hAnsi="宋体" w:hint="eastAsia"/>
          <w:color w:val="000000" w:themeColor="text1"/>
          <w:kern w:val="2"/>
          <w:sz w:val="24"/>
          <w:szCs w:val="24"/>
        </w:rPr>
        <w:t>6</w:t>
      </w:r>
      <w:r w:rsidRPr="001E1D13">
        <w:rPr>
          <w:rFonts w:hAnsi="宋体"/>
          <w:color w:val="000000" w:themeColor="text1"/>
          <w:kern w:val="2"/>
          <w:sz w:val="24"/>
          <w:szCs w:val="24"/>
        </w:rPr>
        <w:t>0%</w:t>
      </w:r>
      <w:r w:rsidRPr="001E1D13">
        <w:rPr>
          <w:rFonts w:hAnsi="宋体"/>
          <w:color w:val="000000" w:themeColor="text1"/>
          <w:kern w:val="2"/>
          <w:sz w:val="24"/>
          <w:szCs w:val="24"/>
        </w:rPr>
        <w:t>以上的，评估为“合格”；满意率在</w:t>
      </w:r>
      <w:r w:rsidRPr="001E1D13">
        <w:rPr>
          <w:rFonts w:hAnsi="宋体" w:hint="eastAsia"/>
          <w:color w:val="000000" w:themeColor="text1"/>
          <w:kern w:val="2"/>
          <w:sz w:val="24"/>
          <w:szCs w:val="24"/>
        </w:rPr>
        <w:t>60</w:t>
      </w:r>
      <w:r w:rsidRPr="001E1D13">
        <w:rPr>
          <w:rFonts w:hAnsi="宋体"/>
          <w:color w:val="000000" w:themeColor="text1"/>
          <w:kern w:val="2"/>
          <w:sz w:val="24"/>
          <w:szCs w:val="24"/>
        </w:rPr>
        <w:t>%</w:t>
      </w:r>
      <w:r w:rsidRPr="001E1D13">
        <w:rPr>
          <w:rFonts w:hAnsi="宋体"/>
          <w:color w:val="000000" w:themeColor="text1"/>
          <w:kern w:val="2"/>
          <w:sz w:val="24"/>
          <w:szCs w:val="24"/>
        </w:rPr>
        <w:t>以下的，评估为“不合格”，要扣减相应的调查费用。满意率在</w:t>
      </w:r>
      <w:r w:rsidRPr="001E1D13">
        <w:rPr>
          <w:rFonts w:hAnsi="宋体" w:hint="eastAsia"/>
          <w:color w:val="000000" w:themeColor="text1"/>
          <w:kern w:val="2"/>
          <w:sz w:val="24"/>
          <w:szCs w:val="24"/>
        </w:rPr>
        <w:t>5</w:t>
      </w:r>
      <w:r w:rsidRPr="001E1D13">
        <w:rPr>
          <w:rFonts w:hAnsi="宋体"/>
          <w:color w:val="000000" w:themeColor="text1"/>
          <w:kern w:val="2"/>
          <w:sz w:val="24"/>
          <w:szCs w:val="24"/>
        </w:rPr>
        <w:t>0%</w:t>
      </w:r>
      <w:r w:rsidRPr="001E1D13">
        <w:rPr>
          <w:rFonts w:hAnsi="宋体"/>
          <w:color w:val="000000" w:themeColor="text1"/>
          <w:kern w:val="2"/>
          <w:sz w:val="24"/>
          <w:szCs w:val="24"/>
        </w:rPr>
        <w:t>（含）</w:t>
      </w:r>
      <w:r w:rsidRPr="001E1D13">
        <w:rPr>
          <w:rFonts w:hAnsi="宋体"/>
          <w:color w:val="000000" w:themeColor="text1"/>
          <w:kern w:val="2"/>
          <w:sz w:val="24"/>
          <w:szCs w:val="24"/>
        </w:rPr>
        <w:t>-</w:t>
      </w:r>
      <w:r w:rsidRPr="001E1D13">
        <w:rPr>
          <w:rFonts w:hAnsi="宋体" w:hint="eastAsia"/>
          <w:color w:val="000000" w:themeColor="text1"/>
          <w:kern w:val="2"/>
          <w:sz w:val="24"/>
          <w:szCs w:val="24"/>
        </w:rPr>
        <w:t>6</w:t>
      </w:r>
      <w:r w:rsidRPr="001E1D13">
        <w:rPr>
          <w:rFonts w:hAnsi="宋体"/>
          <w:color w:val="000000" w:themeColor="text1"/>
          <w:kern w:val="2"/>
          <w:sz w:val="24"/>
          <w:szCs w:val="24"/>
        </w:rPr>
        <w:t>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1%</w:t>
      </w:r>
      <w:r w:rsidRPr="001E1D13">
        <w:rPr>
          <w:rFonts w:hAnsi="宋体"/>
          <w:color w:val="000000" w:themeColor="text1"/>
          <w:kern w:val="2"/>
          <w:sz w:val="24"/>
          <w:szCs w:val="24"/>
        </w:rPr>
        <w:t>的</w:t>
      </w:r>
      <w:r w:rsidRPr="001E1D13">
        <w:rPr>
          <w:rFonts w:hAnsi="宋体"/>
          <w:color w:val="000000" w:themeColor="text1"/>
          <w:kern w:val="2"/>
          <w:sz w:val="24"/>
          <w:szCs w:val="24"/>
        </w:rPr>
        <w:lastRenderedPageBreak/>
        <w:t>比例扣减；满意率在</w:t>
      </w:r>
      <w:r w:rsidRPr="001E1D13">
        <w:rPr>
          <w:rFonts w:hAnsi="宋体" w:hint="eastAsia"/>
          <w:color w:val="000000" w:themeColor="text1"/>
          <w:kern w:val="2"/>
          <w:sz w:val="24"/>
          <w:szCs w:val="24"/>
        </w:rPr>
        <w:t>4</w:t>
      </w:r>
      <w:r w:rsidRPr="001E1D13">
        <w:rPr>
          <w:rFonts w:hAnsi="宋体"/>
          <w:color w:val="000000" w:themeColor="text1"/>
          <w:kern w:val="2"/>
          <w:sz w:val="24"/>
          <w:szCs w:val="24"/>
        </w:rPr>
        <w:t>0%</w:t>
      </w:r>
      <w:r w:rsidRPr="001E1D13">
        <w:rPr>
          <w:rFonts w:hAnsi="宋体"/>
          <w:color w:val="000000" w:themeColor="text1"/>
          <w:kern w:val="2"/>
          <w:sz w:val="24"/>
          <w:szCs w:val="24"/>
        </w:rPr>
        <w:t>（含）</w:t>
      </w:r>
      <w:r w:rsidRPr="001E1D13">
        <w:rPr>
          <w:rFonts w:hAnsi="宋体"/>
          <w:color w:val="000000" w:themeColor="text1"/>
          <w:kern w:val="2"/>
          <w:sz w:val="24"/>
          <w:szCs w:val="24"/>
        </w:rPr>
        <w:t>-</w:t>
      </w:r>
      <w:r w:rsidRPr="001E1D13">
        <w:rPr>
          <w:rFonts w:hAnsi="宋体" w:hint="eastAsia"/>
          <w:color w:val="000000" w:themeColor="text1"/>
          <w:kern w:val="2"/>
          <w:sz w:val="24"/>
          <w:szCs w:val="24"/>
        </w:rPr>
        <w:t>5</w:t>
      </w:r>
      <w:r w:rsidRPr="001E1D13">
        <w:rPr>
          <w:rFonts w:hAnsi="宋体"/>
          <w:color w:val="000000" w:themeColor="text1"/>
          <w:kern w:val="2"/>
          <w:sz w:val="24"/>
          <w:szCs w:val="24"/>
        </w:rPr>
        <w:t>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2%</w:t>
      </w:r>
      <w:r w:rsidRPr="001E1D13">
        <w:rPr>
          <w:rFonts w:hAnsi="宋体"/>
          <w:color w:val="000000" w:themeColor="text1"/>
          <w:kern w:val="2"/>
          <w:sz w:val="24"/>
          <w:szCs w:val="24"/>
        </w:rPr>
        <w:t>的比例扣减；满意率在</w:t>
      </w:r>
      <w:r w:rsidRPr="001E1D13">
        <w:rPr>
          <w:rFonts w:hAnsi="宋体" w:hint="eastAsia"/>
          <w:color w:val="000000" w:themeColor="text1"/>
          <w:kern w:val="2"/>
          <w:sz w:val="24"/>
          <w:szCs w:val="24"/>
        </w:rPr>
        <w:t>3</w:t>
      </w:r>
      <w:r w:rsidRPr="001E1D13">
        <w:rPr>
          <w:rFonts w:hAnsi="宋体"/>
          <w:color w:val="000000" w:themeColor="text1"/>
          <w:kern w:val="2"/>
          <w:sz w:val="24"/>
          <w:szCs w:val="24"/>
        </w:rPr>
        <w:t>0%</w:t>
      </w:r>
      <w:r w:rsidRPr="001E1D13">
        <w:rPr>
          <w:rFonts w:hAnsi="宋体"/>
          <w:color w:val="000000" w:themeColor="text1"/>
          <w:kern w:val="2"/>
          <w:sz w:val="24"/>
          <w:szCs w:val="24"/>
        </w:rPr>
        <w:t>（含）</w:t>
      </w:r>
      <w:r w:rsidRPr="001E1D13">
        <w:rPr>
          <w:rFonts w:hAnsi="宋体"/>
          <w:color w:val="000000" w:themeColor="text1"/>
          <w:kern w:val="2"/>
          <w:sz w:val="24"/>
          <w:szCs w:val="24"/>
        </w:rPr>
        <w:t>-</w:t>
      </w:r>
      <w:r w:rsidRPr="001E1D13">
        <w:rPr>
          <w:rFonts w:hAnsi="宋体" w:hint="eastAsia"/>
          <w:color w:val="000000" w:themeColor="text1"/>
          <w:kern w:val="2"/>
          <w:sz w:val="24"/>
          <w:szCs w:val="24"/>
        </w:rPr>
        <w:t>4</w:t>
      </w:r>
      <w:r w:rsidRPr="001E1D13">
        <w:rPr>
          <w:rFonts w:hAnsi="宋体"/>
          <w:color w:val="000000" w:themeColor="text1"/>
          <w:kern w:val="2"/>
          <w:sz w:val="24"/>
          <w:szCs w:val="24"/>
        </w:rPr>
        <w:t>0%</w:t>
      </w:r>
      <w:r w:rsidRPr="001E1D13">
        <w:rPr>
          <w:rFonts w:hAnsi="宋体"/>
          <w:color w:val="000000" w:themeColor="text1"/>
          <w:kern w:val="2"/>
          <w:sz w:val="24"/>
          <w:szCs w:val="24"/>
        </w:rPr>
        <w:t>之间的，每少</w:t>
      </w:r>
      <w:r w:rsidRPr="001E1D13">
        <w:rPr>
          <w:rFonts w:hAnsi="宋体"/>
          <w:color w:val="000000" w:themeColor="text1"/>
          <w:kern w:val="2"/>
          <w:sz w:val="24"/>
          <w:szCs w:val="24"/>
        </w:rPr>
        <w:t>1</w:t>
      </w:r>
      <w:r w:rsidRPr="001E1D13">
        <w:rPr>
          <w:rFonts w:hAnsi="宋体"/>
          <w:color w:val="000000" w:themeColor="text1"/>
          <w:kern w:val="2"/>
          <w:sz w:val="24"/>
          <w:szCs w:val="24"/>
        </w:rPr>
        <w:t>个百分点按应付总调查费用</w:t>
      </w:r>
      <w:r w:rsidRPr="001E1D13">
        <w:rPr>
          <w:rFonts w:hAnsi="宋体"/>
          <w:color w:val="000000" w:themeColor="text1"/>
          <w:kern w:val="2"/>
          <w:sz w:val="24"/>
          <w:szCs w:val="24"/>
        </w:rPr>
        <w:t>3%</w:t>
      </w:r>
      <w:r w:rsidRPr="001E1D13">
        <w:rPr>
          <w:rFonts w:hAnsi="宋体"/>
          <w:color w:val="000000" w:themeColor="text1"/>
          <w:kern w:val="2"/>
          <w:sz w:val="24"/>
          <w:szCs w:val="24"/>
        </w:rPr>
        <w:t>的比例扣减，……以此类推，扣完为止。</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9</w:t>
      </w:r>
      <w:r w:rsidRPr="001E1D13">
        <w:rPr>
          <w:rFonts w:hAnsi="宋体" w:hint="eastAsia"/>
          <w:color w:val="000000" w:themeColor="text1"/>
          <w:kern w:val="2"/>
          <w:sz w:val="24"/>
          <w:szCs w:val="24"/>
        </w:rPr>
        <w:t>.5.3</w:t>
      </w:r>
      <w:r w:rsidRPr="001E1D13">
        <w:rPr>
          <w:rFonts w:hAnsi="宋体"/>
          <w:color w:val="000000" w:themeColor="text1"/>
          <w:kern w:val="2"/>
          <w:sz w:val="24"/>
          <w:szCs w:val="24"/>
        </w:rPr>
        <w:t>如有群众举报调查工作涉嫌违规违纪，查实</w:t>
      </w:r>
      <w:r w:rsidRPr="001E1D13">
        <w:rPr>
          <w:rFonts w:hAnsi="宋体"/>
          <w:color w:val="000000" w:themeColor="text1"/>
          <w:kern w:val="2"/>
          <w:sz w:val="24"/>
          <w:szCs w:val="24"/>
        </w:rPr>
        <w:t>1</w:t>
      </w:r>
      <w:r w:rsidRPr="001E1D13">
        <w:rPr>
          <w:rFonts w:hAnsi="宋体"/>
          <w:color w:val="000000" w:themeColor="text1"/>
          <w:kern w:val="2"/>
          <w:sz w:val="24"/>
          <w:szCs w:val="24"/>
        </w:rPr>
        <w:t>件直接视为不合格，按应付总调查费用</w:t>
      </w:r>
      <w:r w:rsidRPr="001E1D13">
        <w:rPr>
          <w:rFonts w:hAnsi="宋体"/>
          <w:color w:val="000000" w:themeColor="text1"/>
          <w:kern w:val="2"/>
          <w:sz w:val="24"/>
          <w:szCs w:val="24"/>
        </w:rPr>
        <w:t>3%</w:t>
      </w:r>
      <w:r w:rsidRPr="001E1D13">
        <w:rPr>
          <w:rFonts w:hAnsi="宋体"/>
          <w:color w:val="000000" w:themeColor="text1"/>
          <w:kern w:val="2"/>
          <w:sz w:val="24"/>
          <w:szCs w:val="24"/>
        </w:rPr>
        <w:t>的比例扣减调查费用，累加计算扣减费用，扣完为止。</w:t>
      </w:r>
    </w:p>
    <w:p w:rsidR="002B0D61" w:rsidRPr="00673129" w:rsidRDefault="002B0D61" w:rsidP="00CD421B">
      <w:pPr>
        <w:pStyle w:val="a0"/>
        <w:snapToGrid w:val="0"/>
        <w:spacing w:beforeLines="50" w:afterLines="50" w:line="440" w:lineRule="exact"/>
        <w:ind w:firstLine="0"/>
        <w:rPr>
          <w:rFonts w:hAnsi="宋体"/>
          <w:b/>
          <w:color w:val="000000" w:themeColor="text1"/>
          <w:kern w:val="2"/>
          <w:sz w:val="28"/>
          <w:szCs w:val="28"/>
        </w:rPr>
      </w:pPr>
      <w:bookmarkStart w:id="23" w:name="_Toc369786997"/>
      <w:bookmarkStart w:id="24" w:name="_Toc436771513"/>
      <w:r w:rsidRPr="00673129">
        <w:rPr>
          <w:rFonts w:hAnsi="宋体" w:hint="eastAsia"/>
          <w:b/>
          <w:color w:val="000000" w:themeColor="text1"/>
          <w:kern w:val="2"/>
          <w:sz w:val="28"/>
          <w:szCs w:val="28"/>
        </w:rPr>
        <w:t>第</w:t>
      </w:r>
      <w:r>
        <w:rPr>
          <w:rFonts w:hAnsi="宋体" w:hint="eastAsia"/>
          <w:b/>
          <w:color w:val="000000" w:themeColor="text1"/>
          <w:kern w:val="2"/>
          <w:sz w:val="28"/>
          <w:szCs w:val="28"/>
        </w:rPr>
        <w:t>十</w:t>
      </w:r>
      <w:r w:rsidRPr="00673129">
        <w:rPr>
          <w:rFonts w:hAnsi="宋体" w:hint="eastAsia"/>
          <w:b/>
          <w:color w:val="000000" w:themeColor="text1"/>
          <w:kern w:val="2"/>
          <w:sz w:val="28"/>
          <w:szCs w:val="28"/>
        </w:rPr>
        <w:t>条税费</w:t>
      </w:r>
      <w:bookmarkEnd w:id="23"/>
      <w:bookmarkEnd w:id="24"/>
    </w:p>
    <w:p w:rsidR="002B0D61" w:rsidRPr="00673129" w:rsidRDefault="002B0D61" w:rsidP="002B0D61">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10</w:t>
      </w:r>
      <w:r w:rsidRPr="00673129">
        <w:rPr>
          <w:rFonts w:ascii="宋体" w:hAnsi="宋体" w:hint="eastAsia"/>
          <w:color w:val="000000" w:themeColor="text1"/>
          <w:kern w:val="0"/>
          <w:sz w:val="24"/>
        </w:rPr>
        <w:t>.1中国</w:t>
      </w:r>
      <w:r w:rsidRPr="00673129">
        <w:rPr>
          <w:rFonts w:ascii="宋体" w:hAnsi="宋体"/>
          <w:color w:val="000000" w:themeColor="text1"/>
          <w:kern w:val="0"/>
          <w:sz w:val="24"/>
        </w:rPr>
        <w:t>政府根据现行税法</w:t>
      </w:r>
      <w:r w:rsidRPr="00673129">
        <w:rPr>
          <w:rFonts w:ascii="宋体" w:hAnsi="宋体" w:hint="eastAsia"/>
          <w:color w:val="000000" w:themeColor="text1"/>
          <w:kern w:val="0"/>
          <w:sz w:val="24"/>
        </w:rPr>
        <w:t>向乙方征收的与履行本合同有关的一切税费由乙方支付。</w:t>
      </w:r>
    </w:p>
    <w:p w:rsidR="002B0D61" w:rsidRPr="00673129" w:rsidRDefault="002B0D61" w:rsidP="002B0D61">
      <w:pPr>
        <w:spacing w:line="360" w:lineRule="auto"/>
        <w:ind w:firstLineChars="200" w:firstLine="480"/>
        <w:rPr>
          <w:rFonts w:hAnsi="宋体"/>
          <w:color w:val="000000" w:themeColor="text1"/>
          <w:sz w:val="24"/>
        </w:rPr>
      </w:pPr>
      <w:r>
        <w:rPr>
          <w:rFonts w:ascii="宋体" w:hAnsi="宋体" w:hint="eastAsia"/>
          <w:color w:val="000000" w:themeColor="text1"/>
          <w:kern w:val="0"/>
          <w:sz w:val="24"/>
        </w:rPr>
        <w:t>10</w:t>
      </w:r>
      <w:r w:rsidRPr="00673129">
        <w:rPr>
          <w:rFonts w:ascii="宋体" w:hAnsi="宋体"/>
          <w:color w:val="000000" w:themeColor="text1"/>
          <w:kern w:val="0"/>
          <w:sz w:val="24"/>
        </w:rPr>
        <w:t>.2</w:t>
      </w:r>
      <w:r w:rsidRPr="00673129">
        <w:rPr>
          <w:rFonts w:ascii="宋体" w:hAnsi="宋体" w:hint="eastAsia"/>
          <w:color w:val="000000" w:themeColor="text1"/>
          <w:kern w:val="0"/>
          <w:sz w:val="24"/>
        </w:rPr>
        <w:t>发生在中国境外的，与履行本合同有关的一切税费，应由乙方承担。</w:t>
      </w:r>
    </w:p>
    <w:p w:rsidR="002B0D61" w:rsidRPr="00673129" w:rsidRDefault="002B0D61" w:rsidP="00CD421B">
      <w:pPr>
        <w:pStyle w:val="a0"/>
        <w:snapToGrid w:val="0"/>
        <w:spacing w:beforeLines="50" w:afterLines="50" w:line="440" w:lineRule="exact"/>
        <w:ind w:firstLine="0"/>
        <w:rPr>
          <w:rFonts w:hAnsi="宋体"/>
          <w:b/>
          <w:color w:val="000000" w:themeColor="text1"/>
          <w:kern w:val="2"/>
          <w:sz w:val="28"/>
          <w:szCs w:val="28"/>
        </w:rPr>
      </w:pPr>
      <w:r w:rsidRPr="00673129">
        <w:rPr>
          <w:rFonts w:hAnsi="宋体" w:hint="eastAsia"/>
          <w:b/>
          <w:color w:val="000000" w:themeColor="text1"/>
          <w:kern w:val="2"/>
          <w:sz w:val="28"/>
          <w:szCs w:val="28"/>
        </w:rPr>
        <w:t>第十</w:t>
      </w:r>
      <w:r>
        <w:rPr>
          <w:rFonts w:hAnsi="宋体" w:hint="eastAsia"/>
          <w:b/>
          <w:color w:val="000000" w:themeColor="text1"/>
          <w:kern w:val="2"/>
          <w:sz w:val="28"/>
          <w:szCs w:val="28"/>
        </w:rPr>
        <w:t>一</w:t>
      </w:r>
      <w:r w:rsidRPr="00673129">
        <w:rPr>
          <w:rFonts w:hAnsi="宋体" w:hint="eastAsia"/>
          <w:b/>
          <w:color w:val="000000" w:themeColor="text1"/>
          <w:kern w:val="2"/>
          <w:sz w:val="28"/>
          <w:szCs w:val="28"/>
        </w:rPr>
        <w:t>条转让和分包</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除甲方事先书面同意外，乙方不得将其合同权利、责任和义务部分转让或全部转让或转移给第三方。</w:t>
      </w:r>
    </w:p>
    <w:p w:rsidR="002B0D61" w:rsidRPr="00673129" w:rsidRDefault="002B0D61" w:rsidP="00CD421B">
      <w:pPr>
        <w:pStyle w:val="a0"/>
        <w:snapToGrid w:val="0"/>
        <w:spacing w:beforeLines="50" w:afterLines="50" w:line="440" w:lineRule="exact"/>
        <w:ind w:firstLine="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十</w:t>
      </w:r>
      <w:r>
        <w:rPr>
          <w:rFonts w:hAnsi="宋体" w:hint="eastAsia"/>
          <w:b/>
          <w:color w:val="000000" w:themeColor="text1"/>
          <w:kern w:val="2"/>
          <w:sz w:val="28"/>
          <w:szCs w:val="28"/>
        </w:rPr>
        <w:t>二</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其他</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甲乙双方如对合同内容或合同履行发生争议的，应本着友好协商的原则妥善解决；对协商不能解决的，可在</w:t>
      </w:r>
      <w:r w:rsidRPr="008261D2">
        <w:rPr>
          <w:rFonts w:hAnsi="宋体" w:hint="eastAsia"/>
          <w:kern w:val="2"/>
          <w:sz w:val="24"/>
          <w:szCs w:val="24"/>
        </w:rPr>
        <w:t>甲方所在地</w:t>
      </w:r>
      <w:r w:rsidRPr="00673129">
        <w:rPr>
          <w:rFonts w:hAnsi="宋体" w:hint="eastAsia"/>
          <w:color w:val="000000" w:themeColor="text1"/>
          <w:kern w:val="2"/>
          <w:sz w:val="24"/>
          <w:szCs w:val="24"/>
        </w:rPr>
        <w:t>人民法院提起诉讼。</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2</w:t>
      </w:r>
      <w:r w:rsidRPr="00673129">
        <w:rPr>
          <w:rFonts w:hAnsi="宋体" w:hint="eastAsia"/>
          <w:color w:val="000000" w:themeColor="text1"/>
          <w:kern w:val="2"/>
          <w:sz w:val="24"/>
          <w:szCs w:val="24"/>
        </w:rPr>
        <w:t>本协议未尽事宜，甲乙双方可协商订立补充协议。</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12.3</w:t>
      </w:r>
      <w:r w:rsidRPr="00673129">
        <w:rPr>
          <w:rFonts w:hAnsi="宋体" w:hint="eastAsia"/>
          <w:color w:val="000000" w:themeColor="text1"/>
          <w:kern w:val="2"/>
          <w:sz w:val="24"/>
          <w:szCs w:val="24"/>
        </w:rPr>
        <w:t>本合同一式八份，甲方</w:t>
      </w:r>
      <w:r w:rsidRPr="00673129">
        <w:rPr>
          <w:rFonts w:hAnsi="宋体"/>
          <w:color w:val="000000" w:themeColor="text1"/>
          <w:kern w:val="2"/>
          <w:sz w:val="24"/>
          <w:szCs w:val="24"/>
        </w:rPr>
        <w:t>执</w:t>
      </w:r>
      <w:r w:rsidRPr="00673129">
        <w:rPr>
          <w:rFonts w:hAnsi="宋体" w:hint="eastAsia"/>
          <w:color w:val="000000" w:themeColor="text1"/>
          <w:kern w:val="2"/>
          <w:sz w:val="24"/>
          <w:szCs w:val="24"/>
        </w:rPr>
        <w:t>七份</w:t>
      </w:r>
      <w:r w:rsidRPr="00673129">
        <w:rPr>
          <w:rFonts w:hAnsi="宋体"/>
          <w:color w:val="000000" w:themeColor="text1"/>
          <w:kern w:val="2"/>
          <w:sz w:val="24"/>
          <w:szCs w:val="24"/>
        </w:rPr>
        <w:t>，</w:t>
      </w:r>
      <w:r w:rsidRPr="00673129">
        <w:rPr>
          <w:rFonts w:hAnsi="宋体" w:hint="eastAsia"/>
          <w:color w:val="000000" w:themeColor="text1"/>
          <w:kern w:val="2"/>
          <w:sz w:val="24"/>
          <w:szCs w:val="24"/>
        </w:rPr>
        <w:t>乙方执一份，具有相同法律效力。</w:t>
      </w:r>
    </w:p>
    <w:p w:rsidR="002B0D61" w:rsidRPr="00673129" w:rsidRDefault="002B0D61" w:rsidP="002B0D61">
      <w:pPr>
        <w:pStyle w:val="a0"/>
        <w:snapToGrid w:val="0"/>
        <w:spacing w:line="440" w:lineRule="exact"/>
        <w:ind w:firstLineChars="200" w:firstLine="480"/>
        <w:rPr>
          <w:rFonts w:hAnsi="宋体"/>
          <w:color w:val="000000" w:themeColor="text1"/>
          <w:kern w:val="2"/>
          <w:sz w:val="24"/>
          <w:szCs w:val="24"/>
        </w:rPr>
      </w:pP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附件：乙方公司证件复印件</w:t>
      </w:r>
    </w:p>
    <w:p w:rsidR="002B0D61" w:rsidRPr="00673129" w:rsidRDefault="002B0D61" w:rsidP="002B0D61">
      <w:pPr>
        <w:pStyle w:val="a0"/>
        <w:snapToGrid w:val="0"/>
        <w:spacing w:line="440" w:lineRule="exact"/>
        <w:ind w:firstLine="0"/>
        <w:rPr>
          <w:rFonts w:hAnsi="宋体"/>
          <w:color w:val="000000" w:themeColor="text1"/>
          <w:kern w:val="2"/>
          <w:sz w:val="24"/>
          <w:szCs w:val="24"/>
        </w:rPr>
      </w:pP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甲方（盖章）：</w:t>
      </w:r>
      <w:r w:rsidRPr="00673129">
        <w:rPr>
          <w:rFonts w:asciiTheme="minorEastAsia" w:eastAsiaTheme="minorEastAsia" w:hAnsiTheme="minorEastAsia" w:hint="eastAsia"/>
          <w:color w:val="000000" w:themeColor="text1"/>
          <w:sz w:val="24"/>
        </w:rPr>
        <w:t>南宁轨道交通集团有限责任公司</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r w:rsidRPr="00673129">
        <w:rPr>
          <w:rFonts w:ascii="宋体" w:hAnsi="宋体"/>
          <w:color w:val="000000" w:themeColor="text1"/>
          <w:sz w:val="24"/>
          <w:szCs w:val="24"/>
        </w:rPr>
        <w:t>广西壮族自治区南宁市青秀区</w:t>
      </w:r>
      <w:r w:rsidRPr="00673129">
        <w:rPr>
          <w:rFonts w:ascii="宋体" w:hAnsi="宋体" w:hint="eastAsia"/>
          <w:color w:val="000000" w:themeColor="text1"/>
          <w:sz w:val="24"/>
          <w:szCs w:val="24"/>
        </w:rPr>
        <w:t xml:space="preserve">云景路69号  </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p>
    <w:p w:rsidR="002B0D61" w:rsidRPr="00673129" w:rsidRDefault="002B0D61" w:rsidP="002B0D61">
      <w:pPr>
        <w:spacing w:line="440" w:lineRule="exact"/>
        <w:rPr>
          <w:rFonts w:ascii="宋体" w:hAnsi="宋体"/>
          <w:color w:val="000000" w:themeColor="text1"/>
          <w:sz w:val="24"/>
        </w:rPr>
      </w:pPr>
      <w:r w:rsidRPr="00673129">
        <w:rPr>
          <w:rFonts w:hAnsi="宋体"/>
          <w:color w:val="000000" w:themeColor="text1"/>
          <w:sz w:val="24"/>
        </w:rPr>
        <w:t>联系电话</w:t>
      </w:r>
      <w:r w:rsidRPr="00673129">
        <w:rPr>
          <w:rFonts w:hAnsi="宋体" w:hint="eastAsia"/>
          <w:color w:val="000000" w:themeColor="text1"/>
          <w:sz w:val="24"/>
        </w:rPr>
        <w:t>：</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开户银行</w:t>
      </w:r>
      <w:r w:rsidRPr="00673129">
        <w:rPr>
          <w:rFonts w:hAnsi="宋体" w:hint="eastAsia"/>
          <w:color w:val="000000" w:themeColor="text1"/>
          <w:kern w:val="2"/>
          <w:sz w:val="24"/>
          <w:szCs w:val="24"/>
        </w:rPr>
        <w:t>：</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年月日</w:t>
      </w:r>
    </w:p>
    <w:p w:rsidR="002B0D61" w:rsidRPr="00673129" w:rsidRDefault="002B0D61" w:rsidP="002B0D61">
      <w:pPr>
        <w:pStyle w:val="a0"/>
        <w:snapToGrid w:val="0"/>
        <w:spacing w:line="440" w:lineRule="exact"/>
        <w:ind w:firstLine="0"/>
        <w:rPr>
          <w:rFonts w:hAnsi="宋体"/>
          <w:color w:val="000000" w:themeColor="text1"/>
          <w:kern w:val="2"/>
          <w:sz w:val="24"/>
          <w:szCs w:val="24"/>
        </w:rPr>
      </w:pPr>
    </w:p>
    <w:p w:rsidR="002B0D61" w:rsidRPr="00673129" w:rsidRDefault="002B0D61" w:rsidP="002B0D61">
      <w:pPr>
        <w:pStyle w:val="a0"/>
        <w:snapToGrid w:val="0"/>
        <w:spacing w:line="440" w:lineRule="exact"/>
        <w:ind w:firstLine="0"/>
        <w:rPr>
          <w:rFonts w:hAnsi="宋体"/>
          <w:color w:val="000000" w:themeColor="text1"/>
          <w:kern w:val="2"/>
          <w:sz w:val="24"/>
          <w:szCs w:val="24"/>
        </w:rPr>
      </w:pP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乙方（盖章）：</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p>
    <w:p w:rsidR="002B0D61"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联系电话</w:t>
      </w:r>
      <w:r w:rsidRPr="00673129">
        <w:rPr>
          <w:rFonts w:hAnsi="宋体" w:hint="eastAsia"/>
          <w:color w:val="000000" w:themeColor="text1"/>
          <w:kern w:val="2"/>
          <w:sz w:val="24"/>
          <w:szCs w:val="24"/>
        </w:rPr>
        <w:t>：</w:t>
      </w:r>
    </w:p>
    <w:p w:rsidR="002B0D61" w:rsidRPr="00673129"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lastRenderedPageBreak/>
        <w:t>开户银行</w:t>
      </w:r>
      <w:r w:rsidRPr="00673129">
        <w:rPr>
          <w:rFonts w:hAnsi="宋体" w:hint="eastAsia"/>
          <w:color w:val="000000" w:themeColor="text1"/>
          <w:kern w:val="2"/>
          <w:sz w:val="24"/>
          <w:szCs w:val="24"/>
        </w:rPr>
        <w:t>：</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p>
    <w:p w:rsidR="002B0D61" w:rsidRDefault="002B0D61" w:rsidP="002B0D61">
      <w:pPr>
        <w:pStyle w:val="a0"/>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年月日</w:t>
      </w:r>
    </w:p>
    <w:p w:rsidR="0002625D" w:rsidRPr="00486F19" w:rsidRDefault="0002625D" w:rsidP="002B0D61">
      <w:pPr>
        <w:spacing w:line="360" w:lineRule="auto"/>
        <w:ind w:rightChars="-41" w:right="-86"/>
      </w:pPr>
    </w:p>
    <w:sectPr w:rsidR="0002625D" w:rsidRPr="00486F19" w:rsidSect="00FC0849">
      <w:footerReference w:type="default" r:id="rId14"/>
      <w:pgSz w:w="11906" w:h="16838" w:code="9"/>
      <w:pgMar w:top="1134" w:right="1304" w:bottom="1134" w:left="1304" w:header="680" w:footer="39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BB" w:rsidRDefault="000D30BB">
      <w:r>
        <w:separator/>
      </w:r>
    </w:p>
  </w:endnote>
  <w:endnote w:type="continuationSeparator" w:id="1">
    <w:p w:rsidR="000D30BB" w:rsidRDefault="000D3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91375"/>
    </w:sdtPr>
    <w:sdtContent>
      <w:sdt>
        <w:sdtPr>
          <w:id w:val="310844622"/>
        </w:sdtPr>
        <w:sdtContent>
          <w:p w:rsidR="009E1D21" w:rsidRDefault="00D85D02">
            <w:pPr>
              <w:pStyle w:val="ab"/>
              <w:jc w:val="center"/>
            </w:pPr>
            <w:r>
              <w:rPr>
                <w:b/>
                <w:bCs/>
                <w:sz w:val="24"/>
                <w:szCs w:val="24"/>
              </w:rPr>
              <w:fldChar w:fldCharType="begin"/>
            </w:r>
            <w:r w:rsidR="009E1D21">
              <w:rPr>
                <w:b/>
                <w:bCs/>
              </w:rPr>
              <w:instrText>PAGE</w:instrText>
            </w:r>
            <w:r>
              <w:rPr>
                <w:b/>
                <w:bCs/>
                <w:sz w:val="24"/>
                <w:szCs w:val="24"/>
              </w:rPr>
              <w:fldChar w:fldCharType="separate"/>
            </w:r>
            <w:r w:rsidR="00CD421B">
              <w:rPr>
                <w:b/>
                <w:bCs/>
                <w:noProof/>
              </w:rPr>
              <w:t>4</w:t>
            </w:r>
            <w:r>
              <w:rPr>
                <w:b/>
                <w:bCs/>
                <w:sz w:val="24"/>
                <w:szCs w:val="24"/>
              </w:rPr>
              <w:fldChar w:fldCharType="end"/>
            </w:r>
            <w:r w:rsidR="009E1D21">
              <w:rPr>
                <w:lang w:val="zh-CN"/>
              </w:rPr>
              <w:t xml:space="preserve"> / </w:t>
            </w:r>
            <w:r>
              <w:rPr>
                <w:b/>
                <w:bCs/>
                <w:sz w:val="24"/>
                <w:szCs w:val="24"/>
              </w:rPr>
              <w:fldChar w:fldCharType="begin"/>
            </w:r>
            <w:r w:rsidR="009E1D21">
              <w:rPr>
                <w:b/>
                <w:bCs/>
              </w:rPr>
              <w:instrText>NUMPAGES</w:instrText>
            </w:r>
            <w:r>
              <w:rPr>
                <w:b/>
                <w:bCs/>
                <w:sz w:val="24"/>
                <w:szCs w:val="24"/>
              </w:rPr>
              <w:fldChar w:fldCharType="separate"/>
            </w:r>
            <w:r w:rsidR="00CD421B">
              <w:rPr>
                <w:b/>
                <w:bCs/>
                <w:noProof/>
              </w:rPr>
              <w:t>21</w:t>
            </w:r>
            <w:r>
              <w:rPr>
                <w:b/>
                <w:bCs/>
                <w:sz w:val="24"/>
                <w:szCs w:val="24"/>
              </w:rPr>
              <w:fldChar w:fldCharType="end"/>
            </w:r>
          </w:p>
        </w:sdtContent>
      </w:sdt>
    </w:sdtContent>
  </w:sdt>
  <w:p w:rsidR="009E1D21" w:rsidRDefault="009E1D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21" w:rsidRDefault="009E1D21">
    <w:pPr>
      <w:pStyle w:val="ab"/>
      <w:jc w:val="center"/>
    </w:pPr>
  </w:p>
  <w:p w:rsidR="009E1D21" w:rsidRDefault="009E1D2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765769"/>
    </w:sdtPr>
    <w:sdtContent>
      <w:sdt>
        <w:sdtPr>
          <w:id w:val="1852993429"/>
        </w:sdtPr>
        <w:sdtContent>
          <w:p w:rsidR="009E1D21" w:rsidRDefault="00D85D02">
            <w:pPr>
              <w:pStyle w:val="ab"/>
              <w:jc w:val="center"/>
            </w:pPr>
            <w:r>
              <w:rPr>
                <w:b/>
                <w:bCs/>
                <w:sz w:val="24"/>
                <w:szCs w:val="24"/>
              </w:rPr>
              <w:fldChar w:fldCharType="begin"/>
            </w:r>
            <w:r w:rsidR="009E1D21">
              <w:rPr>
                <w:b/>
                <w:bCs/>
              </w:rPr>
              <w:instrText>PAGE</w:instrText>
            </w:r>
            <w:r>
              <w:rPr>
                <w:b/>
                <w:bCs/>
                <w:sz w:val="24"/>
                <w:szCs w:val="24"/>
              </w:rPr>
              <w:fldChar w:fldCharType="separate"/>
            </w:r>
            <w:r w:rsidR="00CD421B">
              <w:rPr>
                <w:b/>
                <w:bCs/>
                <w:noProof/>
              </w:rPr>
              <w:t>12</w:t>
            </w:r>
            <w:r>
              <w:rPr>
                <w:b/>
                <w:bCs/>
                <w:sz w:val="24"/>
                <w:szCs w:val="24"/>
              </w:rPr>
              <w:fldChar w:fldCharType="end"/>
            </w:r>
            <w:r w:rsidR="009E1D21">
              <w:rPr>
                <w:lang w:val="zh-CN"/>
              </w:rPr>
              <w:t xml:space="preserve"> / </w:t>
            </w:r>
            <w:r>
              <w:rPr>
                <w:b/>
                <w:bCs/>
                <w:sz w:val="24"/>
                <w:szCs w:val="24"/>
              </w:rPr>
              <w:fldChar w:fldCharType="begin"/>
            </w:r>
            <w:r w:rsidR="009E1D21">
              <w:rPr>
                <w:b/>
                <w:bCs/>
              </w:rPr>
              <w:instrText>NUMPAGES</w:instrText>
            </w:r>
            <w:r>
              <w:rPr>
                <w:b/>
                <w:bCs/>
                <w:sz w:val="24"/>
                <w:szCs w:val="24"/>
              </w:rPr>
              <w:fldChar w:fldCharType="separate"/>
            </w:r>
            <w:r w:rsidR="00CD421B">
              <w:rPr>
                <w:b/>
                <w:bCs/>
                <w:noProof/>
              </w:rPr>
              <w:t>14</w:t>
            </w:r>
            <w:r>
              <w:rPr>
                <w:b/>
                <w:bCs/>
                <w:sz w:val="24"/>
                <w:szCs w:val="24"/>
              </w:rPr>
              <w:fldChar w:fldCharType="end"/>
            </w:r>
          </w:p>
        </w:sdtContent>
      </w:sdt>
    </w:sdtContent>
  </w:sdt>
  <w:p w:rsidR="009E1D21" w:rsidRDefault="009E1D2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21" w:rsidRDefault="009E1D21">
    <w:pPr>
      <w:pStyle w:val="ab"/>
      <w:jc w:val="center"/>
    </w:pPr>
  </w:p>
  <w:p w:rsidR="009E1D21" w:rsidRDefault="009E1D2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21" w:rsidRDefault="00D85D02">
    <w:pPr>
      <w:pStyle w:val="ab"/>
      <w:jc w:val="center"/>
    </w:pPr>
    <w:r>
      <w:rPr>
        <w:b/>
        <w:bCs/>
        <w:sz w:val="24"/>
        <w:szCs w:val="24"/>
      </w:rPr>
      <w:fldChar w:fldCharType="begin"/>
    </w:r>
    <w:r w:rsidR="009E1D21">
      <w:rPr>
        <w:b/>
        <w:bCs/>
      </w:rPr>
      <w:instrText>PAGE</w:instrText>
    </w:r>
    <w:r>
      <w:rPr>
        <w:b/>
        <w:bCs/>
        <w:sz w:val="24"/>
        <w:szCs w:val="24"/>
      </w:rPr>
      <w:fldChar w:fldCharType="separate"/>
    </w:r>
    <w:r w:rsidR="00CD421B">
      <w:rPr>
        <w:b/>
        <w:bCs/>
        <w:noProof/>
      </w:rPr>
      <w:t>19</w:t>
    </w:r>
    <w:r>
      <w:rPr>
        <w:b/>
        <w:bCs/>
        <w:sz w:val="24"/>
        <w:szCs w:val="24"/>
      </w:rPr>
      <w:fldChar w:fldCharType="end"/>
    </w:r>
    <w:r w:rsidR="009E1D21">
      <w:rPr>
        <w:lang w:val="zh-CN"/>
      </w:rPr>
      <w:t xml:space="preserve">/ </w:t>
    </w:r>
    <w:r>
      <w:rPr>
        <w:b/>
        <w:bCs/>
        <w:sz w:val="24"/>
        <w:szCs w:val="24"/>
      </w:rPr>
      <w:fldChar w:fldCharType="begin"/>
    </w:r>
    <w:r w:rsidR="009E1D21">
      <w:rPr>
        <w:b/>
        <w:bCs/>
      </w:rPr>
      <w:instrText>NUMPAGES</w:instrText>
    </w:r>
    <w:r>
      <w:rPr>
        <w:b/>
        <w:bCs/>
        <w:sz w:val="24"/>
        <w:szCs w:val="24"/>
      </w:rPr>
      <w:fldChar w:fldCharType="separate"/>
    </w:r>
    <w:r w:rsidR="00CD421B">
      <w:rPr>
        <w:b/>
        <w:bCs/>
        <w:noProof/>
      </w:rPr>
      <w:t>21</w:t>
    </w:r>
    <w:r>
      <w:rPr>
        <w:b/>
        <w:bCs/>
        <w:sz w:val="24"/>
        <w:szCs w:val="24"/>
      </w:rPr>
      <w:fldChar w:fldCharType="end"/>
    </w:r>
  </w:p>
  <w:p w:rsidR="009E1D21" w:rsidRDefault="009E1D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BB" w:rsidRDefault="000D30BB">
      <w:r>
        <w:separator/>
      </w:r>
    </w:p>
  </w:footnote>
  <w:footnote w:type="continuationSeparator" w:id="1">
    <w:p w:rsidR="000D30BB" w:rsidRDefault="000D3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64"/>
    <w:multiLevelType w:val="multilevel"/>
    <w:tmpl w:val="976463EE"/>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4371C8"/>
    <w:multiLevelType w:val="multilevel"/>
    <w:tmpl w:val="064371C8"/>
    <w:lvl w:ilvl="0">
      <w:start w:val="1"/>
      <w:numFmt w:val="chineseCountingThousand"/>
      <w:pStyle w:val="1"/>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decimal"/>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decimal"/>
      <w:lvlText w:val="%5、"/>
      <w:lvlJc w:val="left"/>
      <w:pPr>
        <w:tabs>
          <w:tab w:val="left" w:pos="2040"/>
        </w:tabs>
        <w:ind w:left="2040" w:hanging="360"/>
      </w:pPr>
      <w:rPr>
        <w:b/>
      </w:rPr>
    </w:lvl>
    <w:lvl w:ilvl="5">
      <w:start w:val="1"/>
      <w:numFmt w:val="japaneseCounting"/>
      <w:lvlText w:val="%6、"/>
      <w:lvlJc w:val="left"/>
      <w:pPr>
        <w:tabs>
          <w:tab w:val="left" w:pos="2520"/>
        </w:tabs>
        <w:ind w:left="2520" w:hanging="42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F3518CA"/>
    <w:multiLevelType w:val="multilevel"/>
    <w:tmpl w:val="7D22E3D0"/>
    <w:lvl w:ilvl="0">
      <w:start w:val="1"/>
      <w:numFmt w:val="decimal"/>
      <w:lvlText w:val="%1."/>
      <w:lvlJc w:val="left"/>
      <w:pPr>
        <w:ind w:left="425" w:hanging="425"/>
      </w:pPr>
      <w:rPr>
        <w:b/>
        <w:sz w:val="28"/>
        <w:szCs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5A3044"/>
    <w:multiLevelType w:val="multilevel"/>
    <w:tmpl w:val="54501604"/>
    <w:lvl w:ilvl="0">
      <w:start w:val="1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0595F53"/>
    <w:multiLevelType w:val="multilevel"/>
    <w:tmpl w:val="CB7E4414"/>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DD23F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5CF2503"/>
    <w:multiLevelType w:val="hybridMultilevel"/>
    <w:tmpl w:val="8382B3DC"/>
    <w:lvl w:ilvl="0" w:tplc="086203B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354E94"/>
    <w:multiLevelType w:val="multilevel"/>
    <w:tmpl w:val="27354E94"/>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9C81768"/>
    <w:multiLevelType w:val="multilevel"/>
    <w:tmpl w:val="2A22B514"/>
    <w:lvl w:ilvl="0">
      <w:start w:val="10"/>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34782D46"/>
    <w:multiLevelType w:val="multilevel"/>
    <w:tmpl w:val="139C99D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372427FB"/>
    <w:multiLevelType w:val="multilevel"/>
    <w:tmpl w:val="6758FA22"/>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E9D54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491D25E2"/>
    <w:multiLevelType w:val="multilevel"/>
    <w:tmpl w:val="0142BBF0"/>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491E5146"/>
    <w:multiLevelType w:val="multilevel"/>
    <w:tmpl w:val="ABF08EBE"/>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4FF23F0A"/>
    <w:multiLevelType w:val="multilevel"/>
    <w:tmpl w:val="3874351A"/>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51BB32F5"/>
    <w:multiLevelType w:val="hybridMultilevel"/>
    <w:tmpl w:val="63BA3934"/>
    <w:lvl w:ilvl="0" w:tplc="08AAADF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555C78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6350A15"/>
    <w:multiLevelType w:val="multilevel"/>
    <w:tmpl w:val="E2440AAC"/>
    <w:lvl w:ilvl="0">
      <w:start w:val="9"/>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C720EA"/>
    <w:multiLevelType w:val="multilevel"/>
    <w:tmpl w:val="4C221722"/>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67A03FFA"/>
    <w:multiLevelType w:val="multilevel"/>
    <w:tmpl w:val="67A03FFA"/>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9AB783B"/>
    <w:multiLevelType w:val="multilevel"/>
    <w:tmpl w:val="B84A6D92"/>
    <w:lvl w:ilvl="0">
      <w:start w:val="1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7BA00E78"/>
    <w:multiLevelType w:val="hybridMultilevel"/>
    <w:tmpl w:val="791242BE"/>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7DA5791E"/>
    <w:multiLevelType w:val="multilevel"/>
    <w:tmpl w:val="B42EFC60"/>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7E0851B4"/>
    <w:multiLevelType w:val="multilevel"/>
    <w:tmpl w:val="7E0851B4"/>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6"/>
  </w:num>
  <w:num w:numId="3">
    <w:abstractNumId w:val="22"/>
  </w:num>
  <w:num w:numId="4">
    <w:abstractNumId w:val="7"/>
  </w:num>
  <w:num w:numId="5">
    <w:abstractNumId w:val="10"/>
  </w:num>
  <w:num w:numId="6">
    <w:abstractNumId w:val="12"/>
  </w:num>
  <w:num w:numId="7">
    <w:abstractNumId w:val="25"/>
  </w:num>
  <w:num w:numId="8">
    <w:abstractNumId w:val="17"/>
  </w:num>
  <w:num w:numId="9">
    <w:abstractNumId w:val="5"/>
  </w:num>
  <w:num w:numId="10">
    <w:abstractNumId w:val="24"/>
  </w:num>
  <w:num w:numId="11">
    <w:abstractNumId w:val="21"/>
  </w:num>
  <w:num w:numId="12">
    <w:abstractNumId w:val="0"/>
  </w:num>
  <w:num w:numId="13">
    <w:abstractNumId w:val="15"/>
  </w:num>
  <w:num w:numId="14">
    <w:abstractNumId w:val="20"/>
  </w:num>
  <w:num w:numId="15">
    <w:abstractNumId w:val="4"/>
  </w:num>
  <w:num w:numId="16">
    <w:abstractNumId w:val="9"/>
  </w:num>
  <w:num w:numId="17">
    <w:abstractNumId w:val="18"/>
  </w:num>
  <w:num w:numId="18">
    <w:abstractNumId w:val="14"/>
  </w:num>
  <w:num w:numId="19">
    <w:abstractNumId w:val="3"/>
  </w:num>
  <w:num w:numId="20">
    <w:abstractNumId w:val="13"/>
  </w:num>
  <w:num w:numId="21">
    <w:abstractNumId w:val="23"/>
  </w:num>
  <w:num w:numId="22">
    <w:abstractNumId w:val="8"/>
  </w:num>
  <w:num w:numId="23">
    <w:abstractNumId w:val="16"/>
  </w:num>
  <w:num w:numId="24">
    <w:abstractNumId w:val="11"/>
  </w:num>
  <w:num w:numId="25">
    <w:abstractNumId w:val="2"/>
  </w:num>
  <w:num w:numId="26">
    <w:abstractNumId w:val="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37236"/>
    <w:rsid w:val="0000030F"/>
    <w:rsid w:val="00001B51"/>
    <w:rsid w:val="000059E8"/>
    <w:rsid w:val="00006457"/>
    <w:rsid w:val="00006B19"/>
    <w:rsid w:val="0001047C"/>
    <w:rsid w:val="000114E6"/>
    <w:rsid w:val="00011BFC"/>
    <w:rsid w:val="00012152"/>
    <w:rsid w:val="00012622"/>
    <w:rsid w:val="0001354B"/>
    <w:rsid w:val="000161CC"/>
    <w:rsid w:val="000168B4"/>
    <w:rsid w:val="00017D0B"/>
    <w:rsid w:val="000209E6"/>
    <w:rsid w:val="00024D02"/>
    <w:rsid w:val="0002625D"/>
    <w:rsid w:val="00031BCE"/>
    <w:rsid w:val="000327D5"/>
    <w:rsid w:val="00034CE8"/>
    <w:rsid w:val="00037381"/>
    <w:rsid w:val="000378DE"/>
    <w:rsid w:val="00041F2E"/>
    <w:rsid w:val="000471D4"/>
    <w:rsid w:val="00050A61"/>
    <w:rsid w:val="0005267E"/>
    <w:rsid w:val="0005528E"/>
    <w:rsid w:val="00057B15"/>
    <w:rsid w:val="00057EA8"/>
    <w:rsid w:val="0006111E"/>
    <w:rsid w:val="00061D38"/>
    <w:rsid w:val="00062165"/>
    <w:rsid w:val="0006444C"/>
    <w:rsid w:val="00065454"/>
    <w:rsid w:val="00065DA5"/>
    <w:rsid w:val="00065F5D"/>
    <w:rsid w:val="000703D8"/>
    <w:rsid w:val="00073955"/>
    <w:rsid w:val="00076544"/>
    <w:rsid w:val="00077C57"/>
    <w:rsid w:val="00084779"/>
    <w:rsid w:val="00086037"/>
    <w:rsid w:val="00087718"/>
    <w:rsid w:val="000877A6"/>
    <w:rsid w:val="000919D1"/>
    <w:rsid w:val="00092639"/>
    <w:rsid w:val="000A44F1"/>
    <w:rsid w:val="000A63EA"/>
    <w:rsid w:val="000B04EE"/>
    <w:rsid w:val="000B10DA"/>
    <w:rsid w:val="000B130C"/>
    <w:rsid w:val="000B267B"/>
    <w:rsid w:val="000B53E3"/>
    <w:rsid w:val="000B5644"/>
    <w:rsid w:val="000B5F5F"/>
    <w:rsid w:val="000C0747"/>
    <w:rsid w:val="000C17AE"/>
    <w:rsid w:val="000C2032"/>
    <w:rsid w:val="000C23FF"/>
    <w:rsid w:val="000C3C33"/>
    <w:rsid w:val="000D261E"/>
    <w:rsid w:val="000D30BB"/>
    <w:rsid w:val="000D3E6F"/>
    <w:rsid w:val="000D5B75"/>
    <w:rsid w:val="000E12FA"/>
    <w:rsid w:val="000E1B80"/>
    <w:rsid w:val="000E28C7"/>
    <w:rsid w:val="000E4959"/>
    <w:rsid w:val="000E5633"/>
    <w:rsid w:val="000F2969"/>
    <w:rsid w:val="000F4796"/>
    <w:rsid w:val="000F500D"/>
    <w:rsid w:val="000F6F53"/>
    <w:rsid w:val="000F75A3"/>
    <w:rsid w:val="000F7B09"/>
    <w:rsid w:val="001035DA"/>
    <w:rsid w:val="00106EF6"/>
    <w:rsid w:val="001168D0"/>
    <w:rsid w:val="00117C2F"/>
    <w:rsid w:val="001207C8"/>
    <w:rsid w:val="00120854"/>
    <w:rsid w:val="00120AE4"/>
    <w:rsid w:val="00121C0A"/>
    <w:rsid w:val="0012201C"/>
    <w:rsid w:val="00126290"/>
    <w:rsid w:val="0012692A"/>
    <w:rsid w:val="001271B3"/>
    <w:rsid w:val="00127CD8"/>
    <w:rsid w:val="0013145C"/>
    <w:rsid w:val="00131605"/>
    <w:rsid w:val="0013160E"/>
    <w:rsid w:val="00132D0E"/>
    <w:rsid w:val="00133C93"/>
    <w:rsid w:val="00133F4B"/>
    <w:rsid w:val="001342C3"/>
    <w:rsid w:val="00136041"/>
    <w:rsid w:val="00137236"/>
    <w:rsid w:val="00142361"/>
    <w:rsid w:val="00145688"/>
    <w:rsid w:val="00147049"/>
    <w:rsid w:val="00154955"/>
    <w:rsid w:val="00154C92"/>
    <w:rsid w:val="00156857"/>
    <w:rsid w:val="00161395"/>
    <w:rsid w:val="0016596B"/>
    <w:rsid w:val="00165DC2"/>
    <w:rsid w:val="001676A1"/>
    <w:rsid w:val="001677D8"/>
    <w:rsid w:val="00167830"/>
    <w:rsid w:val="00170C0A"/>
    <w:rsid w:val="0017101F"/>
    <w:rsid w:val="00172777"/>
    <w:rsid w:val="00173A67"/>
    <w:rsid w:val="00175D7D"/>
    <w:rsid w:val="0017741F"/>
    <w:rsid w:val="001776B8"/>
    <w:rsid w:val="00177AEE"/>
    <w:rsid w:val="001805FD"/>
    <w:rsid w:val="00180AE6"/>
    <w:rsid w:val="00182605"/>
    <w:rsid w:val="0018273B"/>
    <w:rsid w:val="00185E4F"/>
    <w:rsid w:val="00185EE2"/>
    <w:rsid w:val="0018620F"/>
    <w:rsid w:val="00186A73"/>
    <w:rsid w:val="001875BE"/>
    <w:rsid w:val="00191563"/>
    <w:rsid w:val="00193391"/>
    <w:rsid w:val="00193B04"/>
    <w:rsid w:val="00196D35"/>
    <w:rsid w:val="001A2221"/>
    <w:rsid w:val="001A286A"/>
    <w:rsid w:val="001A4516"/>
    <w:rsid w:val="001A465A"/>
    <w:rsid w:val="001A4A59"/>
    <w:rsid w:val="001A4C38"/>
    <w:rsid w:val="001A52CF"/>
    <w:rsid w:val="001A5FB1"/>
    <w:rsid w:val="001A68DF"/>
    <w:rsid w:val="001A6F89"/>
    <w:rsid w:val="001B1F7E"/>
    <w:rsid w:val="001B4D34"/>
    <w:rsid w:val="001C1799"/>
    <w:rsid w:val="001C2D74"/>
    <w:rsid w:val="001C44C3"/>
    <w:rsid w:val="001C5920"/>
    <w:rsid w:val="001D1015"/>
    <w:rsid w:val="001D1AC4"/>
    <w:rsid w:val="001D5975"/>
    <w:rsid w:val="001E356B"/>
    <w:rsid w:val="001E3BB8"/>
    <w:rsid w:val="001E4A3A"/>
    <w:rsid w:val="001E4F21"/>
    <w:rsid w:val="001E5875"/>
    <w:rsid w:val="001E7558"/>
    <w:rsid w:val="001F2CEF"/>
    <w:rsid w:val="001F3C87"/>
    <w:rsid w:val="001F3F26"/>
    <w:rsid w:val="001F425A"/>
    <w:rsid w:val="001F4368"/>
    <w:rsid w:val="001F734F"/>
    <w:rsid w:val="00203086"/>
    <w:rsid w:val="00203753"/>
    <w:rsid w:val="002060F9"/>
    <w:rsid w:val="002063C6"/>
    <w:rsid w:val="00210944"/>
    <w:rsid w:val="00210C13"/>
    <w:rsid w:val="0021112C"/>
    <w:rsid w:val="00213C9D"/>
    <w:rsid w:val="00215E39"/>
    <w:rsid w:val="00220B3A"/>
    <w:rsid w:val="00222D31"/>
    <w:rsid w:val="002238AD"/>
    <w:rsid w:val="002242EA"/>
    <w:rsid w:val="00224BAB"/>
    <w:rsid w:val="00231B2C"/>
    <w:rsid w:val="002362A3"/>
    <w:rsid w:val="002376F5"/>
    <w:rsid w:val="002422DE"/>
    <w:rsid w:val="00243C9B"/>
    <w:rsid w:val="00245A59"/>
    <w:rsid w:val="00245C55"/>
    <w:rsid w:val="00245EAF"/>
    <w:rsid w:val="00246195"/>
    <w:rsid w:val="00246263"/>
    <w:rsid w:val="0024704F"/>
    <w:rsid w:val="00253372"/>
    <w:rsid w:val="002533ED"/>
    <w:rsid w:val="00255140"/>
    <w:rsid w:val="00261C06"/>
    <w:rsid w:val="00261EF7"/>
    <w:rsid w:val="0026745F"/>
    <w:rsid w:val="00267A33"/>
    <w:rsid w:val="00270502"/>
    <w:rsid w:val="00271B17"/>
    <w:rsid w:val="002723C0"/>
    <w:rsid w:val="00273523"/>
    <w:rsid w:val="0027408E"/>
    <w:rsid w:val="002751C6"/>
    <w:rsid w:val="00276BE5"/>
    <w:rsid w:val="00280E18"/>
    <w:rsid w:val="002813E2"/>
    <w:rsid w:val="002823A1"/>
    <w:rsid w:val="00282986"/>
    <w:rsid w:val="00282C9A"/>
    <w:rsid w:val="0028329D"/>
    <w:rsid w:val="00286BB8"/>
    <w:rsid w:val="00291478"/>
    <w:rsid w:val="00291B5E"/>
    <w:rsid w:val="00294E23"/>
    <w:rsid w:val="00295DE3"/>
    <w:rsid w:val="002A00C7"/>
    <w:rsid w:val="002A0DEE"/>
    <w:rsid w:val="002A3326"/>
    <w:rsid w:val="002A5F42"/>
    <w:rsid w:val="002B0A51"/>
    <w:rsid w:val="002B0D61"/>
    <w:rsid w:val="002B1E93"/>
    <w:rsid w:val="002B3C42"/>
    <w:rsid w:val="002B4668"/>
    <w:rsid w:val="002B5C2E"/>
    <w:rsid w:val="002C035E"/>
    <w:rsid w:val="002C0953"/>
    <w:rsid w:val="002C156E"/>
    <w:rsid w:val="002C1A37"/>
    <w:rsid w:val="002C32B0"/>
    <w:rsid w:val="002C38F3"/>
    <w:rsid w:val="002C5ADA"/>
    <w:rsid w:val="002C71F2"/>
    <w:rsid w:val="002D1154"/>
    <w:rsid w:val="002D4F47"/>
    <w:rsid w:val="002D5261"/>
    <w:rsid w:val="002E02BC"/>
    <w:rsid w:val="002E282F"/>
    <w:rsid w:val="002E2C18"/>
    <w:rsid w:val="002E479B"/>
    <w:rsid w:val="002E55F5"/>
    <w:rsid w:val="002E62CB"/>
    <w:rsid w:val="002E6FAA"/>
    <w:rsid w:val="002E7D3A"/>
    <w:rsid w:val="002F098D"/>
    <w:rsid w:val="002F17AD"/>
    <w:rsid w:val="002F1CCE"/>
    <w:rsid w:val="002F2279"/>
    <w:rsid w:val="002F5227"/>
    <w:rsid w:val="002F555F"/>
    <w:rsid w:val="002F75A0"/>
    <w:rsid w:val="0030082A"/>
    <w:rsid w:val="00300D39"/>
    <w:rsid w:val="0030234E"/>
    <w:rsid w:val="00302D7B"/>
    <w:rsid w:val="00306CA9"/>
    <w:rsid w:val="00310C89"/>
    <w:rsid w:val="003139CF"/>
    <w:rsid w:val="00314CAE"/>
    <w:rsid w:val="00315FE2"/>
    <w:rsid w:val="0031607E"/>
    <w:rsid w:val="00321D07"/>
    <w:rsid w:val="0032252D"/>
    <w:rsid w:val="00325006"/>
    <w:rsid w:val="00326BBF"/>
    <w:rsid w:val="00327C0B"/>
    <w:rsid w:val="00335954"/>
    <w:rsid w:val="00340110"/>
    <w:rsid w:val="00342335"/>
    <w:rsid w:val="00342FC6"/>
    <w:rsid w:val="00344595"/>
    <w:rsid w:val="00345395"/>
    <w:rsid w:val="00350F20"/>
    <w:rsid w:val="0035143A"/>
    <w:rsid w:val="0035477E"/>
    <w:rsid w:val="00355920"/>
    <w:rsid w:val="00355F05"/>
    <w:rsid w:val="00356692"/>
    <w:rsid w:val="00356CE2"/>
    <w:rsid w:val="003570FC"/>
    <w:rsid w:val="003575E5"/>
    <w:rsid w:val="00363D08"/>
    <w:rsid w:val="00364257"/>
    <w:rsid w:val="00371CE7"/>
    <w:rsid w:val="00373418"/>
    <w:rsid w:val="00377D87"/>
    <w:rsid w:val="0038124E"/>
    <w:rsid w:val="003817EC"/>
    <w:rsid w:val="003819C8"/>
    <w:rsid w:val="00382B89"/>
    <w:rsid w:val="00382BE8"/>
    <w:rsid w:val="00384676"/>
    <w:rsid w:val="00386FE0"/>
    <w:rsid w:val="003934F2"/>
    <w:rsid w:val="00394E0D"/>
    <w:rsid w:val="00395B75"/>
    <w:rsid w:val="00395CB9"/>
    <w:rsid w:val="00397DD6"/>
    <w:rsid w:val="003A0BC2"/>
    <w:rsid w:val="003A0C69"/>
    <w:rsid w:val="003A48F0"/>
    <w:rsid w:val="003A4B31"/>
    <w:rsid w:val="003A6963"/>
    <w:rsid w:val="003A7EE6"/>
    <w:rsid w:val="003B2BA7"/>
    <w:rsid w:val="003B5219"/>
    <w:rsid w:val="003B5C61"/>
    <w:rsid w:val="003B6C3D"/>
    <w:rsid w:val="003B6CBB"/>
    <w:rsid w:val="003C0BCC"/>
    <w:rsid w:val="003C1161"/>
    <w:rsid w:val="003C1903"/>
    <w:rsid w:val="003C2392"/>
    <w:rsid w:val="003D142F"/>
    <w:rsid w:val="003D398F"/>
    <w:rsid w:val="003D3EEB"/>
    <w:rsid w:val="003D6D7C"/>
    <w:rsid w:val="003E043F"/>
    <w:rsid w:val="003E3C56"/>
    <w:rsid w:val="003E46C7"/>
    <w:rsid w:val="003E4F97"/>
    <w:rsid w:val="003E6BF2"/>
    <w:rsid w:val="003E737B"/>
    <w:rsid w:val="003E748E"/>
    <w:rsid w:val="003F36B5"/>
    <w:rsid w:val="003F56FA"/>
    <w:rsid w:val="004058F4"/>
    <w:rsid w:val="0040645D"/>
    <w:rsid w:val="00406D05"/>
    <w:rsid w:val="004077A9"/>
    <w:rsid w:val="00412F02"/>
    <w:rsid w:val="00415533"/>
    <w:rsid w:val="00416855"/>
    <w:rsid w:val="00417148"/>
    <w:rsid w:val="00424B05"/>
    <w:rsid w:val="004255EC"/>
    <w:rsid w:val="00436756"/>
    <w:rsid w:val="00440992"/>
    <w:rsid w:val="00443D9F"/>
    <w:rsid w:val="0044560B"/>
    <w:rsid w:val="00447D12"/>
    <w:rsid w:val="00450005"/>
    <w:rsid w:val="00450490"/>
    <w:rsid w:val="004511C1"/>
    <w:rsid w:val="004512B8"/>
    <w:rsid w:val="00452028"/>
    <w:rsid w:val="00453DFC"/>
    <w:rsid w:val="0045487C"/>
    <w:rsid w:val="00455556"/>
    <w:rsid w:val="004558D2"/>
    <w:rsid w:val="00456D80"/>
    <w:rsid w:val="00461388"/>
    <w:rsid w:val="004614DA"/>
    <w:rsid w:val="00461D4F"/>
    <w:rsid w:val="00462215"/>
    <w:rsid w:val="0046483A"/>
    <w:rsid w:val="00464C44"/>
    <w:rsid w:val="00464E69"/>
    <w:rsid w:val="004663F1"/>
    <w:rsid w:val="00466641"/>
    <w:rsid w:val="00472AA4"/>
    <w:rsid w:val="00483972"/>
    <w:rsid w:val="0048480F"/>
    <w:rsid w:val="00484DF7"/>
    <w:rsid w:val="00484E5E"/>
    <w:rsid w:val="0048568E"/>
    <w:rsid w:val="00486ED9"/>
    <w:rsid w:val="00486F19"/>
    <w:rsid w:val="00487E2B"/>
    <w:rsid w:val="00492CF6"/>
    <w:rsid w:val="004954F8"/>
    <w:rsid w:val="00496B3F"/>
    <w:rsid w:val="004A13E2"/>
    <w:rsid w:val="004A32FB"/>
    <w:rsid w:val="004A3E63"/>
    <w:rsid w:val="004A4F26"/>
    <w:rsid w:val="004B2061"/>
    <w:rsid w:val="004B2135"/>
    <w:rsid w:val="004B43FF"/>
    <w:rsid w:val="004C388E"/>
    <w:rsid w:val="004D1760"/>
    <w:rsid w:val="004D7228"/>
    <w:rsid w:val="004E0C77"/>
    <w:rsid w:val="004E36FD"/>
    <w:rsid w:val="004E6F09"/>
    <w:rsid w:val="004F2FA8"/>
    <w:rsid w:val="004F4B6A"/>
    <w:rsid w:val="004F6DB8"/>
    <w:rsid w:val="004F6EB2"/>
    <w:rsid w:val="004F700C"/>
    <w:rsid w:val="004F74F3"/>
    <w:rsid w:val="00500054"/>
    <w:rsid w:val="00500686"/>
    <w:rsid w:val="0050116D"/>
    <w:rsid w:val="00502F96"/>
    <w:rsid w:val="005033A6"/>
    <w:rsid w:val="00504518"/>
    <w:rsid w:val="00505686"/>
    <w:rsid w:val="00507A37"/>
    <w:rsid w:val="0051261B"/>
    <w:rsid w:val="00513B18"/>
    <w:rsid w:val="00514B9C"/>
    <w:rsid w:val="00515A4A"/>
    <w:rsid w:val="00517633"/>
    <w:rsid w:val="005206DE"/>
    <w:rsid w:val="00530778"/>
    <w:rsid w:val="00531021"/>
    <w:rsid w:val="00531EDF"/>
    <w:rsid w:val="00532B3F"/>
    <w:rsid w:val="00534006"/>
    <w:rsid w:val="00534CBA"/>
    <w:rsid w:val="00537807"/>
    <w:rsid w:val="00537B72"/>
    <w:rsid w:val="005424BB"/>
    <w:rsid w:val="00542F16"/>
    <w:rsid w:val="005433DE"/>
    <w:rsid w:val="00544AC1"/>
    <w:rsid w:val="00544AC2"/>
    <w:rsid w:val="005452BD"/>
    <w:rsid w:val="005453A8"/>
    <w:rsid w:val="00550F8A"/>
    <w:rsid w:val="00553FDA"/>
    <w:rsid w:val="005560BC"/>
    <w:rsid w:val="00560474"/>
    <w:rsid w:val="00560C17"/>
    <w:rsid w:val="00562513"/>
    <w:rsid w:val="00563052"/>
    <w:rsid w:val="00563311"/>
    <w:rsid w:val="00564B9A"/>
    <w:rsid w:val="00565F12"/>
    <w:rsid w:val="00567193"/>
    <w:rsid w:val="00567C5B"/>
    <w:rsid w:val="0057081A"/>
    <w:rsid w:val="0057140D"/>
    <w:rsid w:val="005721A0"/>
    <w:rsid w:val="0057230B"/>
    <w:rsid w:val="00574D87"/>
    <w:rsid w:val="0057762B"/>
    <w:rsid w:val="00580301"/>
    <w:rsid w:val="00581204"/>
    <w:rsid w:val="00581B64"/>
    <w:rsid w:val="005822F9"/>
    <w:rsid w:val="005847EF"/>
    <w:rsid w:val="00584E2E"/>
    <w:rsid w:val="005866C8"/>
    <w:rsid w:val="00590D46"/>
    <w:rsid w:val="005940E1"/>
    <w:rsid w:val="005A195E"/>
    <w:rsid w:val="005A6068"/>
    <w:rsid w:val="005A73C1"/>
    <w:rsid w:val="005B28D2"/>
    <w:rsid w:val="005B301F"/>
    <w:rsid w:val="005B3DED"/>
    <w:rsid w:val="005B466A"/>
    <w:rsid w:val="005B47AF"/>
    <w:rsid w:val="005B4854"/>
    <w:rsid w:val="005B5F20"/>
    <w:rsid w:val="005C0975"/>
    <w:rsid w:val="005C21CF"/>
    <w:rsid w:val="005C24E5"/>
    <w:rsid w:val="005C51D7"/>
    <w:rsid w:val="005C7E21"/>
    <w:rsid w:val="005D04C2"/>
    <w:rsid w:val="005D2B22"/>
    <w:rsid w:val="005D438A"/>
    <w:rsid w:val="005D4B0B"/>
    <w:rsid w:val="005D5E72"/>
    <w:rsid w:val="005D7F1E"/>
    <w:rsid w:val="005D7F9E"/>
    <w:rsid w:val="005E2B97"/>
    <w:rsid w:val="005E2CBF"/>
    <w:rsid w:val="005E3CB7"/>
    <w:rsid w:val="005E3E28"/>
    <w:rsid w:val="005E48BA"/>
    <w:rsid w:val="005E5644"/>
    <w:rsid w:val="005E6423"/>
    <w:rsid w:val="005E7911"/>
    <w:rsid w:val="005F21A9"/>
    <w:rsid w:val="00600210"/>
    <w:rsid w:val="00602ED5"/>
    <w:rsid w:val="00602F88"/>
    <w:rsid w:val="00606A3A"/>
    <w:rsid w:val="006107B1"/>
    <w:rsid w:val="006111D7"/>
    <w:rsid w:val="00612431"/>
    <w:rsid w:val="00612CF4"/>
    <w:rsid w:val="00613C8E"/>
    <w:rsid w:val="00613D96"/>
    <w:rsid w:val="00614CAC"/>
    <w:rsid w:val="006152C4"/>
    <w:rsid w:val="006172FE"/>
    <w:rsid w:val="00617A82"/>
    <w:rsid w:val="00620000"/>
    <w:rsid w:val="00621236"/>
    <w:rsid w:val="00621901"/>
    <w:rsid w:val="00622DC8"/>
    <w:rsid w:val="00623A8C"/>
    <w:rsid w:val="00623B1B"/>
    <w:rsid w:val="00625ABD"/>
    <w:rsid w:val="006304D3"/>
    <w:rsid w:val="00630C14"/>
    <w:rsid w:val="006314E9"/>
    <w:rsid w:val="00633AC1"/>
    <w:rsid w:val="006340B0"/>
    <w:rsid w:val="0063587E"/>
    <w:rsid w:val="00635E2B"/>
    <w:rsid w:val="006374BA"/>
    <w:rsid w:val="00637CF2"/>
    <w:rsid w:val="00640A58"/>
    <w:rsid w:val="00640ECA"/>
    <w:rsid w:val="006464E8"/>
    <w:rsid w:val="00646D02"/>
    <w:rsid w:val="0064738B"/>
    <w:rsid w:val="006518A9"/>
    <w:rsid w:val="00655C78"/>
    <w:rsid w:val="006561D4"/>
    <w:rsid w:val="0065789A"/>
    <w:rsid w:val="00661F89"/>
    <w:rsid w:val="006666FB"/>
    <w:rsid w:val="006722DE"/>
    <w:rsid w:val="006748F1"/>
    <w:rsid w:val="00675E65"/>
    <w:rsid w:val="00676CC2"/>
    <w:rsid w:val="00677799"/>
    <w:rsid w:val="00680D7B"/>
    <w:rsid w:val="00682C5D"/>
    <w:rsid w:val="00683E36"/>
    <w:rsid w:val="006846E5"/>
    <w:rsid w:val="006865D9"/>
    <w:rsid w:val="006868EC"/>
    <w:rsid w:val="00687DB8"/>
    <w:rsid w:val="0069176F"/>
    <w:rsid w:val="00692045"/>
    <w:rsid w:val="006A22E8"/>
    <w:rsid w:val="006A449A"/>
    <w:rsid w:val="006A7D25"/>
    <w:rsid w:val="006A7DB9"/>
    <w:rsid w:val="006B25CA"/>
    <w:rsid w:val="006B2CB1"/>
    <w:rsid w:val="006B3F26"/>
    <w:rsid w:val="006B4AC2"/>
    <w:rsid w:val="006B7842"/>
    <w:rsid w:val="006B7C7C"/>
    <w:rsid w:val="006C041A"/>
    <w:rsid w:val="006C0B11"/>
    <w:rsid w:val="006C0E33"/>
    <w:rsid w:val="006C139A"/>
    <w:rsid w:val="006C3368"/>
    <w:rsid w:val="006C5156"/>
    <w:rsid w:val="006C684E"/>
    <w:rsid w:val="006D1ECB"/>
    <w:rsid w:val="006D1FF2"/>
    <w:rsid w:val="006D20DD"/>
    <w:rsid w:val="006D2DF8"/>
    <w:rsid w:val="006D4C4B"/>
    <w:rsid w:val="006E0260"/>
    <w:rsid w:val="006E2C33"/>
    <w:rsid w:val="006E3065"/>
    <w:rsid w:val="006E5000"/>
    <w:rsid w:val="006F008D"/>
    <w:rsid w:val="006F0342"/>
    <w:rsid w:val="006F0595"/>
    <w:rsid w:val="006F076C"/>
    <w:rsid w:val="006F2786"/>
    <w:rsid w:val="006F3DDF"/>
    <w:rsid w:val="007014F9"/>
    <w:rsid w:val="00703E55"/>
    <w:rsid w:val="00713217"/>
    <w:rsid w:val="007144C7"/>
    <w:rsid w:val="00716571"/>
    <w:rsid w:val="00717034"/>
    <w:rsid w:val="0072109D"/>
    <w:rsid w:val="00722C77"/>
    <w:rsid w:val="00724423"/>
    <w:rsid w:val="007245F7"/>
    <w:rsid w:val="00727406"/>
    <w:rsid w:val="0072752E"/>
    <w:rsid w:val="00730A7B"/>
    <w:rsid w:val="00731CEE"/>
    <w:rsid w:val="00732480"/>
    <w:rsid w:val="00732A3F"/>
    <w:rsid w:val="00733A8B"/>
    <w:rsid w:val="007428F2"/>
    <w:rsid w:val="007428F9"/>
    <w:rsid w:val="007442E7"/>
    <w:rsid w:val="00745A6B"/>
    <w:rsid w:val="00750275"/>
    <w:rsid w:val="00751020"/>
    <w:rsid w:val="00755137"/>
    <w:rsid w:val="00755E46"/>
    <w:rsid w:val="007569AF"/>
    <w:rsid w:val="0076365A"/>
    <w:rsid w:val="007668CE"/>
    <w:rsid w:val="007677B8"/>
    <w:rsid w:val="00771116"/>
    <w:rsid w:val="007713C9"/>
    <w:rsid w:val="007733B3"/>
    <w:rsid w:val="00774314"/>
    <w:rsid w:val="00775298"/>
    <w:rsid w:val="007800CF"/>
    <w:rsid w:val="00780B8E"/>
    <w:rsid w:val="007839D3"/>
    <w:rsid w:val="00790693"/>
    <w:rsid w:val="00791B25"/>
    <w:rsid w:val="00797EF3"/>
    <w:rsid w:val="007A00EA"/>
    <w:rsid w:val="007A5D33"/>
    <w:rsid w:val="007A6EEC"/>
    <w:rsid w:val="007A78CD"/>
    <w:rsid w:val="007B2E5A"/>
    <w:rsid w:val="007B33CD"/>
    <w:rsid w:val="007B6752"/>
    <w:rsid w:val="007B6C60"/>
    <w:rsid w:val="007B6EDB"/>
    <w:rsid w:val="007B7562"/>
    <w:rsid w:val="007B7AAD"/>
    <w:rsid w:val="007C081C"/>
    <w:rsid w:val="007C3743"/>
    <w:rsid w:val="007C42E5"/>
    <w:rsid w:val="007C5035"/>
    <w:rsid w:val="007C571E"/>
    <w:rsid w:val="007D145F"/>
    <w:rsid w:val="007D19A9"/>
    <w:rsid w:val="007D1BC7"/>
    <w:rsid w:val="007D2591"/>
    <w:rsid w:val="007D37D3"/>
    <w:rsid w:val="007D4729"/>
    <w:rsid w:val="007D5C20"/>
    <w:rsid w:val="007E0004"/>
    <w:rsid w:val="007E07BF"/>
    <w:rsid w:val="007E2A43"/>
    <w:rsid w:val="007E3BB5"/>
    <w:rsid w:val="007E61B4"/>
    <w:rsid w:val="007F0AD8"/>
    <w:rsid w:val="007F0C85"/>
    <w:rsid w:val="007F231A"/>
    <w:rsid w:val="007F2ED5"/>
    <w:rsid w:val="007F457E"/>
    <w:rsid w:val="007F4702"/>
    <w:rsid w:val="007F4AE0"/>
    <w:rsid w:val="007F68A1"/>
    <w:rsid w:val="007F6A50"/>
    <w:rsid w:val="00800042"/>
    <w:rsid w:val="00801536"/>
    <w:rsid w:val="008034E1"/>
    <w:rsid w:val="00805D1E"/>
    <w:rsid w:val="008068CA"/>
    <w:rsid w:val="008076A1"/>
    <w:rsid w:val="00810490"/>
    <w:rsid w:val="00813641"/>
    <w:rsid w:val="008137AF"/>
    <w:rsid w:val="008145CC"/>
    <w:rsid w:val="008145F1"/>
    <w:rsid w:val="00815506"/>
    <w:rsid w:val="0081552F"/>
    <w:rsid w:val="0081576A"/>
    <w:rsid w:val="00816664"/>
    <w:rsid w:val="008210EC"/>
    <w:rsid w:val="00824645"/>
    <w:rsid w:val="00825AF4"/>
    <w:rsid w:val="008303A7"/>
    <w:rsid w:val="00830F59"/>
    <w:rsid w:val="008344C2"/>
    <w:rsid w:val="00836204"/>
    <w:rsid w:val="00836B1C"/>
    <w:rsid w:val="008377FE"/>
    <w:rsid w:val="00837F62"/>
    <w:rsid w:val="00841D9E"/>
    <w:rsid w:val="00841F97"/>
    <w:rsid w:val="00843622"/>
    <w:rsid w:val="008464AE"/>
    <w:rsid w:val="00853F11"/>
    <w:rsid w:val="008565D9"/>
    <w:rsid w:val="00857043"/>
    <w:rsid w:val="00857646"/>
    <w:rsid w:val="00857A96"/>
    <w:rsid w:val="00860837"/>
    <w:rsid w:val="00860C15"/>
    <w:rsid w:val="00863118"/>
    <w:rsid w:val="00863266"/>
    <w:rsid w:val="008655D1"/>
    <w:rsid w:val="00867EE0"/>
    <w:rsid w:val="008710A5"/>
    <w:rsid w:val="00873360"/>
    <w:rsid w:val="0087391B"/>
    <w:rsid w:val="008741D3"/>
    <w:rsid w:val="008756E9"/>
    <w:rsid w:val="0087708E"/>
    <w:rsid w:val="00880646"/>
    <w:rsid w:val="00882230"/>
    <w:rsid w:val="00882E79"/>
    <w:rsid w:val="00884B27"/>
    <w:rsid w:val="0088587C"/>
    <w:rsid w:val="008916F8"/>
    <w:rsid w:val="008927C9"/>
    <w:rsid w:val="00893CA4"/>
    <w:rsid w:val="0089483D"/>
    <w:rsid w:val="00896217"/>
    <w:rsid w:val="008971E7"/>
    <w:rsid w:val="008A51AE"/>
    <w:rsid w:val="008A5316"/>
    <w:rsid w:val="008A55C8"/>
    <w:rsid w:val="008B052B"/>
    <w:rsid w:val="008B0E3D"/>
    <w:rsid w:val="008B0E52"/>
    <w:rsid w:val="008B1307"/>
    <w:rsid w:val="008B3B81"/>
    <w:rsid w:val="008B4789"/>
    <w:rsid w:val="008C279E"/>
    <w:rsid w:val="008C30EB"/>
    <w:rsid w:val="008C5425"/>
    <w:rsid w:val="008C56C1"/>
    <w:rsid w:val="008C7675"/>
    <w:rsid w:val="008D03BE"/>
    <w:rsid w:val="008D268E"/>
    <w:rsid w:val="008D4209"/>
    <w:rsid w:val="008D5230"/>
    <w:rsid w:val="008D56C3"/>
    <w:rsid w:val="008E643E"/>
    <w:rsid w:val="008F2A7A"/>
    <w:rsid w:val="008F7384"/>
    <w:rsid w:val="009003EB"/>
    <w:rsid w:val="0090387F"/>
    <w:rsid w:val="00907495"/>
    <w:rsid w:val="009106E1"/>
    <w:rsid w:val="009119CA"/>
    <w:rsid w:val="00912226"/>
    <w:rsid w:val="009126C7"/>
    <w:rsid w:val="00914A57"/>
    <w:rsid w:val="009159A4"/>
    <w:rsid w:val="00920863"/>
    <w:rsid w:val="00920BC2"/>
    <w:rsid w:val="009225C0"/>
    <w:rsid w:val="009239F7"/>
    <w:rsid w:val="00923B29"/>
    <w:rsid w:val="00923DE2"/>
    <w:rsid w:val="00924F8A"/>
    <w:rsid w:val="00924FA3"/>
    <w:rsid w:val="00925F8C"/>
    <w:rsid w:val="00926D48"/>
    <w:rsid w:val="009271CA"/>
    <w:rsid w:val="00932A65"/>
    <w:rsid w:val="009335CA"/>
    <w:rsid w:val="00934140"/>
    <w:rsid w:val="00934EE4"/>
    <w:rsid w:val="00942CD1"/>
    <w:rsid w:val="00946093"/>
    <w:rsid w:val="00946634"/>
    <w:rsid w:val="00946E7D"/>
    <w:rsid w:val="009500DA"/>
    <w:rsid w:val="00951844"/>
    <w:rsid w:val="00953355"/>
    <w:rsid w:val="00953510"/>
    <w:rsid w:val="00953B40"/>
    <w:rsid w:val="00954107"/>
    <w:rsid w:val="009543CE"/>
    <w:rsid w:val="0095599A"/>
    <w:rsid w:val="00960D36"/>
    <w:rsid w:val="0096791F"/>
    <w:rsid w:val="00970FEC"/>
    <w:rsid w:val="009711AC"/>
    <w:rsid w:val="00972005"/>
    <w:rsid w:val="00972116"/>
    <w:rsid w:val="00973CD1"/>
    <w:rsid w:val="00975D7D"/>
    <w:rsid w:val="00982CAA"/>
    <w:rsid w:val="00983266"/>
    <w:rsid w:val="0098346B"/>
    <w:rsid w:val="00984EDA"/>
    <w:rsid w:val="00985243"/>
    <w:rsid w:val="009877F1"/>
    <w:rsid w:val="00990C01"/>
    <w:rsid w:val="009914E7"/>
    <w:rsid w:val="009916BF"/>
    <w:rsid w:val="00991D85"/>
    <w:rsid w:val="009927D9"/>
    <w:rsid w:val="00992E61"/>
    <w:rsid w:val="00994659"/>
    <w:rsid w:val="00995896"/>
    <w:rsid w:val="009A0220"/>
    <w:rsid w:val="009A0B3A"/>
    <w:rsid w:val="009A2328"/>
    <w:rsid w:val="009A244E"/>
    <w:rsid w:val="009A507E"/>
    <w:rsid w:val="009B0CEF"/>
    <w:rsid w:val="009B1DA4"/>
    <w:rsid w:val="009B2357"/>
    <w:rsid w:val="009B359A"/>
    <w:rsid w:val="009B5304"/>
    <w:rsid w:val="009B7985"/>
    <w:rsid w:val="009B7C41"/>
    <w:rsid w:val="009C08D3"/>
    <w:rsid w:val="009C1BB3"/>
    <w:rsid w:val="009D10CF"/>
    <w:rsid w:val="009D23D5"/>
    <w:rsid w:val="009D727B"/>
    <w:rsid w:val="009E0D3C"/>
    <w:rsid w:val="009E1329"/>
    <w:rsid w:val="009E18F8"/>
    <w:rsid w:val="009E1D21"/>
    <w:rsid w:val="009E2182"/>
    <w:rsid w:val="009E2BE7"/>
    <w:rsid w:val="009E311E"/>
    <w:rsid w:val="009E3395"/>
    <w:rsid w:val="009E4DBA"/>
    <w:rsid w:val="009E5B15"/>
    <w:rsid w:val="009E6D6C"/>
    <w:rsid w:val="009F0FB8"/>
    <w:rsid w:val="009F1737"/>
    <w:rsid w:val="009F2AB1"/>
    <w:rsid w:val="009F3C32"/>
    <w:rsid w:val="009F4D7E"/>
    <w:rsid w:val="009F6A49"/>
    <w:rsid w:val="009F7D22"/>
    <w:rsid w:val="00A036AE"/>
    <w:rsid w:val="00A062C4"/>
    <w:rsid w:val="00A0749E"/>
    <w:rsid w:val="00A13720"/>
    <w:rsid w:val="00A141CF"/>
    <w:rsid w:val="00A20F1A"/>
    <w:rsid w:val="00A2287C"/>
    <w:rsid w:val="00A25BAC"/>
    <w:rsid w:val="00A30106"/>
    <w:rsid w:val="00A32EC1"/>
    <w:rsid w:val="00A33456"/>
    <w:rsid w:val="00A3589B"/>
    <w:rsid w:val="00A361D8"/>
    <w:rsid w:val="00A4689E"/>
    <w:rsid w:val="00A47714"/>
    <w:rsid w:val="00A52B6C"/>
    <w:rsid w:val="00A54AF0"/>
    <w:rsid w:val="00A648D0"/>
    <w:rsid w:val="00A65340"/>
    <w:rsid w:val="00A67326"/>
    <w:rsid w:val="00A72819"/>
    <w:rsid w:val="00A739FB"/>
    <w:rsid w:val="00A74DAC"/>
    <w:rsid w:val="00A75301"/>
    <w:rsid w:val="00A76B3D"/>
    <w:rsid w:val="00A77755"/>
    <w:rsid w:val="00A80647"/>
    <w:rsid w:val="00A82247"/>
    <w:rsid w:val="00A910EE"/>
    <w:rsid w:val="00A91739"/>
    <w:rsid w:val="00A922DB"/>
    <w:rsid w:val="00A929D2"/>
    <w:rsid w:val="00A95EF2"/>
    <w:rsid w:val="00AA083F"/>
    <w:rsid w:val="00AA2D84"/>
    <w:rsid w:val="00AA3C7C"/>
    <w:rsid w:val="00AA6125"/>
    <w:rsid w:val="00AA6DF6"/>
    <w:rsid w:val="00AA78C7"/>
    <w:rsid w:val="00AB118A"/>
    <w:rsid w:val="00AB37D2"/>
    <w:rsid w:val="00AC2F55"/>
    <w:rsid w:val="00AC3883"/>
    <w:rsid w:val="00AC399D"/>
    <w:rsid w:val="00AC67C5"/>
    <w:rsid w:val="00AC7927"/>
    <w:rsid w:val="00AD1F03"/>
    <w:rsid w:val="00AD3743"/>
    <w:rsid w:val="00AD65C4"/>
    <w:rsid w:val="00AD680C"/>
    <w:rsid w:val="00AD729F"/>
    <w:rsid w:val="00AD7665"/>
    <w:rsid w:val="00AD77AE"/>
    <w:rsid w:val="00AE5317"/>
    <w:rsid w:val="00AE706C"/>
    <w:rsid w:val="00AE72F8"/>
    <w:rsid w:val="00AE7F2B"/>
    <w:rsid w:val="00AF2A40"/>
    <w:rsid w:val="00AF31B1"/>
    <w:rsid w:val="00AF3491"/>
    <w:rsid w:val="00AF379A"/>
    <w:rsid w:val="00B00977"/>
    <w:rsid w:val="00B01182"/>
    <w:rsid w:val="00B06786"/>
    <w:rsid w:val="00B06C32"/>
    <w:rsid w:val="00B07075"/>
    <w:rsid w:val="00B07250"/>
    <w:rsid w:val="00B07D9E"/>
    <w:rsid w:val="00B13B22"/>
    <w:rsid w:val="00B146DE"/>
    <w:rsid w:val="00B156EC"/>
    <w:rsid w:val="00B23843"/>
    <w:rsid w:val="00B25666"/>
    <w:rsid w:val="00B27C21"/>
    <w:rsid w:val="00B3179C"/>
    <w:rsid w:val="00B31C19"/>
    <w:rsid w:val="00B32ACB"/>
    <w:rsid w:val="00B36397"/>
    <w:rsid w:val="00B36848"/>
    <w:rsid w:val="00B40989"/>
    <w:rsid w:val="00B41601"/>
    <w:rsid w:val="00B4166E"/>
    <w:rsid w:val="00B4417A"/>
    <w:rsid w:val="00B44A8D"/>
    <w:rsid w:val="00B47452"/>
    <w:rsid w:val="00B4756D"/>
    <w:rsid w:val="00B502C8"/>
    <w:rsid w:val="00B50849"/>
    <w:rsid w:val="00B51549"/>
    <w:rsid w:val="00B523EF"/>
    <w:rsid w:val="00B53FF8"/>
    <w:rsid w:val="00B600ED"/>
    <w:rsid w:val="00B6400F"/>
    <w:rsid w:val="00B658B5"/>
    <w:rsid w:val="00B7081B"/>
    <w:rsid w:val="00B7143B"/>
    <w:rsid w:val="00B7252C"/>
    <w:rsid w:val="00B726D4"/>
    <w:rsid w:val="00B73F25"/>
    <w:rsid w:val="00B745EA"/>
    <w:rsid w:val="00B77E79"/>
    <w:rsid w:val="00B815C5"/>
    <w:rsid w:val="00B81856"/>
    <w:rsid w:val="00B831DB"/>
    <w:rsid w:val="00B84546"/>
    <w:rsid w:val="00B87346"/>
    <w:rsid w:val="00B900A5"/>
    <w:rsid w:val="00B91357"/>
    <w:rsid w:val="00B92015"/>
    <w:rsid w:val="00B963C8"/>
    <w:rsid w:val="00B97348"/>
    <w:rsid w:val="00BA1483"/>
    <w:rsid w:val="00BA26FA"/>
    <w:rsid w:val="00BA2A7D"/>
    <w:rsid w:val="00BA2D56"/>
    <w:rsid w:val="00BA3EE7"/>
    <w:rsid w:val="00BA4D9F"/>
    <w:rsid w:val="00BA5BDB"/>
    <w:rsid w:val="00BA6259"/>
    <w:rsid w:val="00BA6A40"/>
    <w:rsid w:val="00BA6FDD"/>
    <w:rsid w:val="00BA7C1A"/>
    <w:rsid w:val="00BB0E44"/>
    <w:rsid w:val="00BB10B7"/>
    <w:rsid w:val="00BB2C4F"/>
    <w:rsid w:val="00BB6EC6"/>
    <w:rsid w:val="00BB6F54"/>
    <w:rsid w:val="00BC0027"/>
    <w:rsid w:val="00BC0EDE"/>
    <w:rsid w:val="00BC225C"/>
    <w:rsid w:val="00BC2DC3"/>
    <w:rsid w:val="00BC604C"/>
    <w:rsid w:val="00BC77AB"/>
    <w:rsid w:val="00BD0A80"/>
    <w:rsid w:val="00BD346C"/>
    <w:rsid w:val="00BD4CB4"/>
    <w:rsid w:val="00BD7392"/>
    <w:rsid w:val="00BE1755"/>
    <w:rsid w:val="00BE25B6"/>
    <w:rsid w:val="00BE3346"/>
    <w:rsid w:val="00BE48FD"/>
    <w:rsid w:val="00BE4E9C"/>
    <w:rsid w:val="00BE5199"/>
    <w:rsid w:val="00BE58B0"/>
    <w:rsid w:val="00BF0B15"/>
    <w:rsid w:val="00BF1545"/>
    <w:rsid w:val="00BF241E"/>
    <w:rsid w:val="00BF2E7C"/>
    <w:rsid w:val="00BF6911"/>
    <w:rsid w:val="00BF755D"/>
    <w:rsid w:val="00C00CD4"/>
    <w:rsid w:val="00C02476"/>
    <w:rsid w:val="00C031BF"/>
    <w:rsid w:val="00C04FF3"/>
    <w:rsid w:val="00C10573"/>
    <w:rsid w:val="00C13E40"/>
    <w:rsid w:val="00C1739C"/>
    <w:rsid w:val="00C20DA1"/>
    <w:rsid w:val="00C218B0"/>
    <w:rsid w:val="00C219F7"/>
    <w:rsid w:val="00C22272"/>
    <w:rsid w:val="00C248C5"/>
    <w:rsid w:val="00C26283"/>
    <w:rsid w:val="00C2735B"/>
    <w:rsid w:val="00C31C37"/>
    <w:rsid w:val="00C31F4D"/>
    <w:rsid w:val="00C33867"/>
    <w:rsid w:val="00C3461A"/>
    <w:rsid w:val="00C34C8C"/>
    <w:rsid w:val="00C3543F"/>
    <w:rsid w:val="00C37A2D"/>
    <w:rsid w:val="00C402E7"/>
    <w:rsid w:val="00C426CD"/>
    <w:rsid w:val="00C45E2D"/>
    <w:rsid w:val="00C45F5F"/>
    <w:rsid w:val="00C463E0"/>
    <w:rsid w:val="00C469B4"/>
    <w:rsid w:val="00C520DD"/>
    <w:rsid w:val="00C5391C"/>
    <w:rsid w:val="00C53B2C"/>
    <w:rsid w:val="00C53DB0"/>
    <w:rsid w:val="00C54348"/>
    <w:rsid w:val="00C5529E"/>
    <w:rsid w:val="00C55AEA"/>
    <w:rsid w:val="00C57248"/>
    <w:rsid w:val="00C57415"/>
    <w:rsid w:val="00C604C2"/>
    <w:rsid w:val="00C71ACD"/>
    <w:rsid w:val="00C73F8F"/>
    <w:rsid w:val="00C74008"/>
    <w:rsid w:val="00C76558"/>
    <w:rsid w:val="00C765E0"/>
    <w:rsid w:val="00C82863"/>
    <w:rsid w:val="00C82D9B"/>
    <w:rsid w:val="00C82EA9"/>
    <w:rsid w:val="00C85890"/>
    <w:rsid w:val="00C875EB"/>
    <w:rsid w:val="00C905B6"/>
    <w:rsid w:val="00C934EF"/>
    <w:rsid w:val="00C941B4"/>
    <w:rsid w:val="00C974CA"/>
    <w:rsid w:val="00CA058D"/>
    <w:rsid w:val="00CA1148"/>
    <w:rsid w:val="00CA3A5D"/>
    <w:rsid w:val="00CA3D41"/>
    <w:rsid w:val="00CA4543"/>
    <w:rsid w:val="00CA471A"/>
    <w:rsid w:val="00CA77EE"/>
    <w:rsid w:val="00CB0592"/>
    <w:rsid w:val="00CB0631"/>
    <w:rsid w:val="00CB1943"/>
    <w:rsid w:val="00CB236F"/>
    <w:rsid w:val="00CB2B76"/>
    <w:rsid w:val="00CB39CE"/>
    <w:rsid w:val="00CB5F3D"/>
    <w:rsid w:val="00CC19B5"/>
    <w:rsid w:val="00CC3378"/>
    <w:rsid w:val="00CC42B6"/>
    <w:rsid w:val="00CC6545"/>
    <w:rsid w:val="00CC6B99"/>
    <w:rsid w:val="00CC762A"/>
    <w:rsid w:val="00CD04A0"/>
    <w:rsid w:val="00CD0621"/>
    <w:rsid w:val="00CD2A23"/>
    <w:rsid w:val="00CD35EB"/>
    <w:rsid w:val="00CD421B"/>
    <w:rsid w:val="00CD79CD"/>
    <w:rsid w:val="00CE5325"/>
    <w:rsid w:val="00CE64D5"/>
    <w:rsid w:val="00CE7227"/>
    <w:rsid w:val="00CF0D4D"/>
    <w:rsid w:val="00CF1115"/>
    <w:rsid w:val="00CF18ED"/>
    <w:rsid w:val="00CF5936"/>
    <w:rsid w:val="00CF64E8"/>
    <w:rsid w:val="00CF727E"/>
    <w:rsid w:val="00D013E5"/>
    <w:rsid w:val="00D023FA"/>
    <w:rsid w:val="00D02AFC"/>
    <w:rsid w:val="00D056D5"/>
    <w:rsid w:val="00D05A96"/>
    <w:rsid w:val="00D064B6"/>
    <w:rsid w:val="00D06B7E"/>
    <w:rsid w:val="00D1214E"/>
    <w:rsid w:val="00D125A5"/>
    <w:rsid w:val="00D135FB"/>
    <w:rsid w:val="00D151A0"/>
    <w:rsid w:val="00D16E92"/>
    <w:rsid w:val="00D20DFD"/>
    <w:rsid w:val="00D2284F"/>
    <w:rsid w:val="00D228C3"/>
    <w:rsid w:val="00D22EDE"/>
    <w:rsid w:val="00D25116"/>
    <w:rsid w:val="00D25A38"/>
    <w:rsid w:val="00D265D4"/>
    <w:rsid w:val="00D31340"/>
    <w:rsid w:val="00D32868"/>
    <w:rsid w:val="00D36F58"/>
    <w:rsid w:val="00D40271"/>
    <w:rsid w:val="00D4117C"/>
    <w:rsid w:val="00D42E15"/>
    <w:rsid w:val="00D44762"/>
    <w:rsid w:val="00D44891"/>
    <w:rsid w:val="00D46DBD"/>
    <w:rsid w:val="00D47C0A"/>
    <w:rsid w:val="00D47C21"/>
    <w:rsid w:val="00D50F2C"/>
    <w:rsid w:val="00D51145"/>
    <w:rsid w:val="00D52CB0"/>
    <w:rsid w:val="00D540C4"/>
    <w:rsid w:val="00D62030"/>
    <w:rsid w:val="00D63777"/>
    <w:rsid w:val="00D71D3A"/>
    <w:rsid w:val="00D7268D"/>
    <w:rsid w:val="00D73DC4"/>
    <w:rsid w:val="00D74780"/>
    <w:rsid w:val="00D76368"/>
    <w:rsid w:val="00D80B33"/>
    <w:rsid w:val="00D84922"/>
    <w:rsid w:val="00D8534F"/>
    <w:rsid w:val="00D85D02"/>
    <w:rsid w:val="00D862D6"/>
    <w:rsid w:val="00D935BF"/>
    <w:rsid w:val="00DA0906"/>
    <w:rsid w:val="00DA17F4"/>
    <w:rsid w:val="00DA3443"/>
    <w:rsid w:val="00DA3678"/>
    <w:rsid w:val="00DB4347"/>
    <w:rsid w:val="00DB4D8E"/>
    <w:rsid w:val="00DB78DE"/>
    <w:rsid w:val="00DB7A89"/>
    <w:rsid w:val="00DC0093"/>
    <w:rsid w:val="00DC657D"/>
    <w:rsid w:val="00DD0FCB"/>
    <w:rsid w:val="00DD489F"/>
    <w:rsid w:val="00DD5CCB"/>
    <w:rsid w:val="00DD7E50"/>
    <w:rsid w:val="00DE08E1"/>
    <w:rsid w:val="00DE127A"/>
    <w:rsid w:val="00DE18CE"/>
    <w:rsid w:val="00DE365E"/>
    <w:rsid w:val="00DE7EA1"/>
    <w:rsid w:val="00DF2516"/>
    <w:rsid w:val="00DF2D52"/>
    <w:rsid w:val="00DF3C63"/>
    <w:rsid w:val="00DF5B8D"/>
    <w:rsid w:val="00DF639E"/>
    <w:rsid w:val="00E0557D"/>
    <w:rsid w:val="00E110F8"/>
    <w:rsid w:val="00E128DA"/>
    <w:rsid w:val="00E144C7"/>
    <w:rsid w:val="00E14CFB"/>
    <w:rsid w:val="00E1563C"/>
    <w:rsid w:val="00E16EEF"/>
    <w:rsid w:val="00E2163C"/>
    <w:rsid w:val="00E265AB"/>
    <w:rsid w:val="00E26C8D"/>
    <w:rsid w:val="00E279F7"/>
    <w:rsid w:val="00E304D6"/>
    <w:rsid w:val="00E30557"/>
    <w:rsid w:val="00E30DB9"/>
    <w:rsid w:val="00E33224"/>
    <w:rsid w:val="00E33944"/>
    <w:rsid w:val="00E33D45"/>
    <w:rsid w:val="00E34D68"/>
    <w:rsid w:val="00E363E5"/>
    <w:rsid w:val="00E36AFC"/>
    <w:rsid w:val="00E36F70"/>
    <w:rsid w:val="00E37295"/>
    <w:rsid w:val="00E41BBA"/>
    <w:rsid w:val="00E424B9"/>
    <w:rsid w:val="00E45C4C"/>
    <w:rsid w:val="00E472AC"/>
    <w:rsid w:val="00E52A09"/>
    <w:rsid w:val="00E53078"/>
    <w:rsid w:val="00E53ADF"/>
    <w:rsid w:val="00E53C97"/>
    <w:rsid w:val="00E544FC"/>
    <w:rsid w:val="00E5554B"/>
    <w:rsid w:val="00E5649C"/>
    <w:rsid w:val="00E5675B"/>
    <w:rsid w:val="00E57E0B"/>
    <w:rsid w:val="00E614B9"/>
    <w:rsid w:val="00E633A6"/>
    <w:rsid w:val="00E7166D"/>
    <w:rsid w:val="00E732EF"/>
    <w:rsid w:val="00E7341D"/>
    <w:rsid w:val="00E75574"/>
    <w:rsid w:val="00E775C0"/>
    <w:rsid w:val="00E81158"/>
    <w:rsid w:val="00E82677"/>
    <w:rsid w:val="00E83D37"/>
    <w:rsid w:val="00E87DAD"/>
    <w:rsid w:val="00E90F4F"/>
    <w:rsid w:val="00E94633"/>
    <w:rsid w:val="00EA040D"/>
    <w:rsid w:val="00EA16CA"/>
    <w:rsid w:val="00EA181C"/>
    <w:rsid w:val="00EA2599"/>
    <w:rsid w:val="00EA5E8B"/>
    <w:rsid w:val="00EA6A5F"/>
    <w:rsid w:val="00EA701F"/>
    <w:rsid w:val="00EA7A0B"/>
    <w:rsid w:val="00EB0437"/>
    <w:rsid w:val="00EB16B1"/>
    <w:rsid w:val="00EB1A41"/>
    <w:rsid w:val="00EB3490"/>
    <w:rsid w:val="00EB39BE"/>
    <w:rsid w:val="00EB4362"/>
    <w:rsid w:val="00EB7BD0"/>
    <w:rsid w:val="00EC0B36"/>
    <w:rsid w:val="00EC14D7"/>
    <w:rsid w:val="00EC5DC0"/>
    <w:rsid w:val="00ED29FD"/>
    <w:rsid w:val="00ED2CB4"/>
    <w:rsid w:val="00ED31D5"/>
    <w:rsid w:val="00ED5490"/>
    <w:rsid w:val="00ED5563"/>
    <w:rsid w:val="00EE32EF"/>
    <w:rsid w:val="00EE4337"/>
    <w:rsid w:val="00EE541E"/>
    <w:rsid w:val="00EE5CCD"/>
    <w:rsid w:val="00EF2066"/>
    <w:rsid w:val="00EF27C3"/>
    <w:rsid w:val="00EF4909"/>
    <w:rsid w:val="00EF4987"/>
    <w:rsid w:val="00EF74BE"/>
    <w:rsid w:val="00EF7882"/>
    <w:rsid w:val="00F00416"/>
    <w:rsid w:val="00F00DB4"/>
    <w:rsid w:val="00F0160E"/>
    <w:rsid w:val="00F02851"/>
    <w:rsid w:val="00F0318A"/>
    <w:rsid w:val="00F04EE2"/>
    <w:rsid w:val="00F1342A"/>
    <w:rsid w:val="00F14096"/>
    <w:rsid w:val="00F177DE"/>
    <w:rsid w:val="00F221DA"/>
    <w:rsid w:val="00F22D74"/>
    <w:rsid w:val="00F24260"/>
    <w:rsid w:val="00F24329"/>
    <w:rsid w:val="00F26044"/>
    <w:rsid w:val="00F27281"/>
    <w:rsid w:val="00F27A0D"/>
    <w:rsid w:val="00F27EFD"/>
    <w:rsid w:val="00F27F99"/>
    <w:rsid w:val="00F301EF"/>
    <w:rsid w:val="00F30254"/>
    <w:rsid w:val="00F32541"/>
    <w:rsid w:val="00F3285A"/>
    <w:rsid w:val="00F330E2"/>
    <w:rsid w:val="00F34DDF"/>
    <w:rsid w:val="00F37E26"/>
    <w:rsid w:val="00F40757"/>
    <w:rsid w:val="00F42E26"/>
    <w:rsid w:val="00F43928"/>
    <w:rsid w:val="00F4545A"/>
    <w:rsid w:val="00F47507"/>
    <w:rsid w:val="00F5009D"/>
    <w:rsid w:val="00F51230"/>
    <w:rsid w:val="00F51478"/>
    <w:rsid w:val="00F5267B"/>
    <w:rsid w:val="00F5269F"/>
    <w:rsid w:val="00F541A0"/>
    <w:rsid w:val="00F54CFD"/>
    <w:rsid w:val="00F55509"/>
    <w:rsid w:val="00F56145"/>
    <w:rsid w:val="00F56572"/>
    <w:rsid w:val="00F5786F"/>
    <w:rsid w:val="00F6595C"/>
    <w:rsid w:val="00F66060"/>
    <w:rsid w:val="00F70EC8"/>
    <w:rsid w:val="00F71C90"/>
    <w:rsid w:val="00F72CAF"/>
    <w:rsid w:val="00F7576E"/>
    <w:rsid w:val="00F75C7D"/>
    <w:rsid w:val="00F77F2B"/>
    <w:rsid w:val="00F81C16"/>
    <w:rsid w:val="00F8639F"/>
    <w:rsid w:val="00F96FDF"/>
    <w:rsid w:val="00FA0073"/>
    <w:rsid w:val="00FA3C18"/>
    <w:rsid w:val="00FA429D"/>
    <w:rsid w:val="00FA6894"/>
    <w:rsid w:val="00FA6C0D"/>
    <w:rsid w:val="00FA7000"/>
    <w:rsid w:val="00FB132E"/>
    <w:rsid w:val="00FB5C6D"/>
    <w:rsid w:val="00FB6165"/>
    <w:rsid w:val="00FB7180"/>
    <w:rsid w:val="00FB7532"/>
    <w:rsid w:val="00FC0849"/>
    <w:rsid w:val="00FC2E54"/>
    <w:rsid w:val="00FC39AA"/>
    <w:rsid w:val="00FC47FA"/>
    <w:rsid w:val="00FD2F96"/>
    <w:rsid w:val="00FD306E"/>
    <w:rsid w:val="00FD3881"/>
    <w:rsid w:val="00FD3916"/>
    <w:rsid w:val="00FD4CB1"/>
    <w:rsid w:val="00FD67CE"/>
    <w:rsid w:val="00FE0C1C"/>
    <w:rsid w:val="00FE2073"/>
    <w:rsid w:val="00FE2687"/>
    <w:rsid w:val="00FE32F3"/>
    <w:rsid w:val="00FE5F7C"/>
    <w:rsid w:val="00FE7E67"/>
    <w:rsid w:val="00FF5E14"/>
    <w:rsid w:val="09DB5982"/>
    <w:rsid w:val="11651FFE"/>
    <w:rsid w:val="19573E8D"/>
    <w:rsid w:val="1DF70DC7"/>
    <w:rsid w:val="231A50A3"/>
    <w:rsid w:val="27F12A2D"/>
    <w:rsid w:val="41A93C14"/>
    <w:rsid w:val="49BF718C"/>
    <w:rsid w:val="4FB24479"/>
    <w:rsid w:val="521A46C2"/>
    <w:rsid w:val="58A97870"/>
    <w:rsid w:val="63D336DD"/>
    <w:rsid w:val="646B3EC4"/>
    <w:rsid w:val="68E01BFD"/>
    <w:rsid w:val="6B1B2BAC"/>
    <w:rsid w:val="6C1369DD"/>
    <w:rsid w:val="6D2C1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unhideWhenUsed="1" w:qFormat="1"/>
    <w:lsdException w:name="toc 3"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AE"/>
    <w:pPr>
      <w:widowControl w:val="0"/>
      <w:jc w:val="both"/>
    </w:pPr>
    <w:rPr>
      <w:kern w:val="2"/>
      <w:sz w:val="21"/>
      <w:szCs w:val="24"/>
    </w:rPr>
  </w:style>
  <w:style w:type="paragraph" w:styleId="10">
    <w:name w:val="heading 1"/>
    <w:basedOn w:val="a"/>
    <w:next w:val="a"/>
    <w:link w:val="1Char"/>
    <w:qFormat/>
    <w:rsid w:val="000C17AE"/>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rsid w:val="000C17AE"/>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rsid w:val="000C17AE"/>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rsid w:val="000C17AE"/>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rsid w:val="000C17AE"/>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rsid w:val="000C17AE"/>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rsid w:val="000C17AE"/>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rsid w:val="000C17AE"/>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rsid w:val="000C17AE"/>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C17AE"/>
    <w:pPr>
      <w:widowControl/>
      <w:ind w:firstLine="420"/>
      <w:jc w:val="left"/>
    </w:pPr>
    <w:rPr>
      <w:kern w:val="0"/>
      <w:szCs w:val="20"/>
    </w:rPr>
  </w:style>
  <w:style w:type="paragraph" w:styleId="a4">
    <w:name w:val="Body Text First Indent"/>
    <w:basedOn w:val="a5"/>
    <w:link w:val="Char"/>
    <w:qFormat/>
    <w:rsid w:val="000C17AE"/>
    <w:pPr>
      <w:widowControl w:val="0"/>
      <w:ind w:firstLineChars="100" w:firstLine="420"/>
      <w:jc w:val="both"/>
    </w:pPr>
    <w:rPr>
      <w:kern w:val="2"/>
      <w:szCs w:val="24"/>
    </w:rPr>
  </w:style>
  <w:style w:type="paragraph" w:styleId="a5">
    <w:name w:val="Body Text"/>
    <w:basedOn w:val="a"/>
    <w:link w:val="Char0"/>
    <w:qFormat/>
    <w:rsid w:val="000C17AE"/>
    <w:pPr>
      <w:widowControl/>
      <w:spacing w:after="120"/>
      <w:jc w:val="left"/>
    </w:pPr>
    <w:rPr>
      <w:kern w:val="0"/>
      <w:szCs w:val="20"/>
      <w:lang w:val="zh-CN"/>
    </w:rPr>
  </w:style>
  <w:style w:type="paragraph" w:styleId="a6">
    <w:name w:val="Document Map"/>
    <w:basedOn w:val="a"/>
    <w:semiHidden/>
    <w:qFormat/>
    <w:rsid w:val="000C17AE"/>
    <w:pPr>
      <w:shd w:val="clear" w:color="auto" w:fill="000080"/>
    </w:pPr>
  </w:style>
  <w:style w:type="paragraph" w:styleId="a7">
    <w:name w:val="Body Text Indent"/>
    <w:basedOn w:val="a"/>
    <w:qFormat/>
    <w:rsid w:val="000C17AE"/>
    <w:pPr>
      <w:widowControl/>
      <w:spacing w:after="120"/>
      <w:ind w:leftChars="200" w:left="420"/>
      <w:jc w:val="left"/>
    </w:pPr>
    <w:rPr>
      <w:kern w:val="0"/>
      <w:szCs w:val="20"/>
    </w:rPr>
  </w:style>
  <w:style w:type="paragraph" w:styleId="30">
    <w:name w:val="toc 3"/>
    <w:basedOn w:val="a"/>
    <w:next w:val="a"/>
    <w:uiPriority w:val="39"/>
    <w:qFormat/>
    <w:rsid w:val="000C17AE"/>
    <w:pPr>
      <w:ind w:leftChars="400" w:left="840"/>
    </w:pPr>
  </w:style>
  <w:style w:type="paragraph" w:styleId="a8">
    <w:name w:val="Plain Text"/>
    <w:basedOn w:val="a"/>
    <w:link w:val="Char1"/>
    <w:qFormat/>
    <w:rsid w:val="000C17AE"/>
    <w:rPr>
      <w:rFonts w:ascii="宋体" w:hAnsi="Courier New"/>
      <w:szCs w:val="20"/>
    </w:rPr>
  </w:style>
  <w:style w:type="paragraph" w:styleId="a9">
    <w:name w:val="Date"/>
    <w:basedOn w:val="a"/>
    <w:next w:val="a"/>
    <w:qFormat/>
    <w:rsid w:val="000C17AE"/>
    <w:pPr>
      <w:ind w:leftChars="2500" w:left="100"/>
    </w:pPr>
    <w:rPr>
      <w:sz w:val="24"/>
    </w:rPr>
  </w:style>
  <w:style w:type="paragraph" w:styleId="20">
    <w:name w:val="Body Text Indent 2"/>
    <w:basedOn w:val="a"/>
    <w:link w:val="2Char"/>
    <w:qFormat/>
    <w:rsid w:val="000C17AE"/>
    <w:pPr>
      <w:widowControl/>
      <w:spacing w:after="120" w:line="480" w:lineRule="auto"/>
      <w:ind w:leftChars="200" w:left="420"/>
      <w:jc w:val="left"/>
    </w:pPr>
    <w:rPr>
      <w:kern w:val="0"/>
      <w:szCs w:val="20"/>
      <w:lang w:val="zh-CN"/>
    </w:rPr>
  </w:style>
  <w:style w:type="paragraph" w:styleId="aa">
    <w:name w:val="Balloon Text"/>
    <w:basedOn w:val="a"/>
    <w:semiHidden/>
    <w:qFormat/>
    <w:rsid w:val="000C17AE"/>
    <w:rPr>
      <w:sz w:val="18"/>
      <w:szCs w:val="18"/>
    </w:rPr>
  </w:style>
  <w:style w:type="paragraph" w:styleId="ab">
    <w:name w:val="footer"/>
    <w:basedOn w:val="a"/>
    <w:link w:val="Char2"/>
    <w:uiPriority w:val="99"/>
    <w:qFormat/>
    <w:rsid w:val="000C17AE"/>
    <w:pPr>
      <w:tabs>
        <w:tab w:val="center" w:pos="4153"/>
        <w:tab w:val="right" w:pos="8306"/>
      </w:tabs>
      <w:snapToGrid w:val="0"/>
      <w:jc w:val="left"/>
    </w:pPr>
    <w:rPr>
      <w:sz w:val="18"/>
      <w:szCs w:val="18"/>
    </w:rPr>
  </w:style>
  <w:style w:type="paragraph" w:styleId="ac">
    <w:name w:val="header"/>
    <w:basedOn w:val="a"/>
    <w:link w:val="Char3"/>
    <w:uiPriority w:val="99"/>
    <w:qFormat/>
    <w:rsid w:val="000C17AE"/>
    <w:pPr>
      <w:pBdr>
        <w:bottom w:val="single" w:sz="6" w:space="1" w:color="auto"/>
      </w:pBdr>
      <w:tabs>
        <w:tab w:val="center" w:pos="4153"/>
        <w:tab w:val="right" w:pos="8306"/>
      </w:tabs>
      <w:snapToGrid w:val="0"/>
      <w:jc w:val="center"/>
    </w:pPr>
    <w:rPr>
      <w:sz w:val="18"/>
      <w:szCs w:val="18"/>
      <w:lang w:val="zh-CN"/>
    </w:rPr>
  </w:style>
  <w:style w:type="paragraph" w:styleId="11">
    <w:name w:val="toc 1"/>
    <w:basedOn w:val="a"/>
    <w:next w:val="a"/>
    <w:uiPriority w:val="39"/>
    <w:qFormat/>
    <w:rsid w:val="000C17AE"/>
    <w:pPr>
      <w:widowControl/>
      <w:tabs>
        <w:tab w:val="right" w:leader="dot" w:pos="9214"/>
      </w:tabs>
      <w:spacing w:line="360" w:lineRule="auto"/>
      <w:ind w:left="824" w:hanging="824"/>
      <w:jc w:val="left"/>
    </w:pPr>
    <w:rPr>
      <w:rFonts w:ascii="宋体" w:hAnsi="宋体"/>
      <w:b/>
      <w:kern w:val="0"/>
      <w:szCs w:val="20"/>
    </w:rPr>
  </w:style>
  <w:style w:type="paragraph" w:styleId="31">
    <w:name w:val="Body Text Indent 3"/>
    <w:basedOn w:val="a"/>
    <w:qFormat/>
    <w:rsid w:val="000C17AE"/>
    <w:pPr>
      <w:widowControl/>
      <w:spacing w:after="120"/>
      <w:ind w:leftChars="200" w:left="420"/>
      <w:jc w:val="left"/>
    </w:pPr>
    <w:rPr>
      <w:kern w:val="0"/>
      <w:sz w:val="16"/>
      <w:szCs w:val="16"/>
    </w:rPr>
  </w:style>
  <w:style w:type="paragraph" w:styleId="21">
    <w:name w:val="toc 2"/>
    <w:basedOn w:val="a"/>
    <w:next w:val="a"/>
    <w:uiPriority w:val="39"/>
    <w:unhideWhenUsed/>
    <w:qFormat/>
    <w:rsid w:val="000C17AE"/>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qFormat/>
    <w:rsid w:val="000C17AE"/>
    <w:pPr>
      <w:widowControl/>
      <w:spacing w:after="120" w:line="480" w:lineRule="auto"/>
      <w:jc w:val="left"/>
    </w:pPr>
    <w:rPr>
      <w:kern w:val="0"/>
      <w:szCs w:val="20"/>
    </w:rPr>
  </w:style>
  <w:style w:type="paragraph" w:styleId="HTML">
    <w:name w:val="HTML Preformatted"/>
    <w:basedOn w:val="a"/>
    <w:qFormat/>
    <w:rsid w:val="000C17AE"/>
    <w:pPr>
      <w:widowControl/>
      <w:jc w:val="left"/>
    </w:pPr>
    <w:rPr>
      <w:rFonts w:ascii="黑体" w:eastAsia="黑体" w:hAnsi="Courier New" w:cs="Courier New"/>
      <w:kern w:val="0"/>
      <w:sz w:val="20"/>
      <w:szCs w:val="21"/>
    </w:rPr>
  </w:style>
  <w:style w:type="paragraph" w:styleId="ad">
    <w:name w:val="Normal (Web)"/>
    <w:basedOn w:val="a"/>
    <w:qFormat/>
    <w:rsid w:val="000C17AE"/>
    <w:pPr>
      <w:widowControl/>
      <w:spacing w:before="100" w:beforeAutospacing="1" w:after="100" w:afterAutospacing="1"/>
      <w:jc w:val="left"/>
    </w:pPr>
    <w:rPr>
      <w:rFonts w:ascii="宋体" w:hAnsi="宋体" w:cs="宋体"/>
      <w:kern w:val="0"/>
      <w:sz w:val="24"/>
    </w:rPr>
  </w:style>
  <w:style w:type="paragraph" w:styleId="12">
    <w:name w:val="index 1"/>
    <w:basedOn w:val="a"/>
    <w:next w:val="a"/>
    <w:semiHidden/>
    <w:qFormat/>
    <w:rsid w:val="000C17AE"/>
  </w:style>
  <w:style w:type="paragraph" w:styleId="ae">
    <w:name w:val="Title"/>
    <w:basedOn w:val="a"/>
    <w:qFormat/>
    <w:rsid w:val="000C17AE"/>
    <w:pPr>
      <w:widowControl/>
      <w:spacing w:before="240" w:after="60"/>
      <w:jc w:val="center"/>
      <w:outlineLvl w:val="0"/>
    </w:pPr>
    <w:rPr>
      <w:rFonts w:ascii="Arial" w:hAnsi="Arial" w:cs="Arial"/>
      <w:b/>
      <w:bCs/>
      <w:kern w:val="0"/>
      <w:sz w:val="32"/>
      <w:szCs w:val="32"/>
    </w:rPr>
  </w:style>
  <w:style w:type="character" w:styleId="af">
    <w:name w:val="page number"/>
    <w:basedOn w:val="a1"/>
    <w:qFormat/>
    <w:rsid w:val="000C17AE"/>
  </w:style>
  <w:style w:type="character" w:styleId="af0">
    <w:name w:val="Hyperlink"/>
    <w:uiPriority w:val="99"/>
    <w:qFormat/>
    <w:rsid w:val="000C17AE"/>
    <w:rPr>
      <w:color w:val="0000FF"/>
      <w:u w:val="single"/>
    </w:rPr>
  </w:style>
  <w:style w:type="table" w:styleId="af1">
    <w:name w:val="Table Grid"/>
    <w:basedOn w:val="a2"/>
    <w:uiPriority w:val="59"/>
    <w:qFormat/>
    <w:rsid w:val="000C17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Char">
    <w:name w:val="31 Char"/>
    <w:qFormat/>
    <w:rsid w:val="000C17AE"/>
    <w:rPr>
      <w:rFonts w:ascii="宋体" w:eastAsia="宋体" w:cs="宋体"/>
      <w:sz w:val="21"/>
      <w:lang w:val="en-US" w:eastAsia="zh-CN" w:bidi="ar-SA"/>
    </w:rPr>
  </w:style>
  <w:style w:type="character" w:customStyle="1" w:styleId="Char0">
    <w:name w:val="正文文本 Char"/>
    <w:link w:val="a5"/>
    <w:qFormat/>
    <w:rsid w:val="000C17AE"/>
    <w:rPr>
      <w:sz w:val="21"/>
    </w:rPr>
  </w:style>
  <w:style w:type="character" w:customStyle="1" w:styleId="2Char">
    <w:name w:val="正文文本缩进 2 Char"/>
    <w:link w:val="20"/>
    <w:qFormat/>
    <w:rsid w:val="000C17AE"/>
    <w:rPr>
      <w:sz w:val="21"/>
    </w:rPr>
  </w:style>
  <w:style w:type="character" w:customStyle="1" w:styleId="Char1">
    <w:name w:val="纯文本 Char"/>
    <w:link w:val="a8"/>
    <w:qFormat/>
    <w:locked/>
    <w:rsid w:val="000C17AE"/>
    <w:rPr>
      <w:rFonts w:ascii="宋体" w:eastAsia="宋体" w:hAnsi="Courier New"/>
      <w:kern w:val="2"/>
      <w:sz w:val="21"/>
      <w:lang w:val="en-US" w:eastAsia="zh-CN" w:bidi="ar-SA"/>
    </w:rPr>
  </w:style>
  <w:style w:type="character" w:customStyle="1" w:styleId="CharChar">
    <w:name w:val="普通文字 Char Char"/>
    <w:qFormat/>
    <w:rsid w:val="000C17AE"/>
    <w:rPr>
      <w:rFonts w:ascii="宋体" w:hAnsi="Courier New" w:cs="Courier New"/>
      <w:sz w:val="21"/>
      <w:szCs w:val="21"/>
    </w:rPr>
  </w:style>
  <w:style w:type="character" w:customStyle="1" w:styleId="Char">
    <w:name w:val="正文首行缩进 Char"/>
    <w:basedOn w:val="Char0"/>
    <w:link w:val="a4"/>
    <w:qFormat/>
    <w:rsid w:val="000C17AE"/>
    <w:rPr>
      <w:sz w:val="21"/>
    </w:rPr>
  </w:style>
  <w:style w:type="character" w:customStyle="1" w:styleId="13">
    <w:name w:val="已访问的超链接1"/>
    <w:qFormat/>
    <w:rsid w:val="000C17AE"/>
    <w:rPr>
      <w:color w:val="800080"/>
      <w:u w:val="single"/>
    </w:rPr>
  </w:style>
  <w:style w:type="character" w:customStyle="1" w:styleId="1Char">
    <w:name w:val="标题 1 Char"/>
    <w:link w:val="10"/>
    <w:qFormat/>
    <w:rsid w:val="000C17AE"/>
    <w:rPr>
      <w:rFonts w:eastAsia="宋体"/>
      <w:b/>
      <w:bCs/>
      <w:kern w:val="44"/>
      <w:sz w:val="44"/>
      <w:szCs w:val="44"/>
      <w:lang w:val="en-US" w:eastAsia="zh-CN" w:bidi="ar-SA"/>
    </w:rPr>
  </w:style>
  <w:style w:type="character" w:customStyle="1" w:styleId="CharChar2">
    <w:name w:val="Char Char2"/>
    <w:qFormat/>
    <w:rsid w:val="000C17AE"/>
    <w:rPr>
      <w:rFonts w:ascii="宋体" w:eastAsia="宋体" w:hAnsi="Courier New" w:cs="Courier New"/>
      <w:sz w:val="21"/>
      <w:szCs w:val="21"/>
      <w:lang w:val="en-US" w:eastAsia="zh-CN" w:bidi="ar-SA"/>
    </w:rPr>
  </w:style>
  <w:style w:type="character" w:customStyle="1" w:styleId="Char2">
    <w:name w:val="页脚 Char"/>
    <w:link w:val="ab"/>
    <w:uiPriority w:val="99"/>
    <w:qFormat/>
    <w:rsid w:val="000C17AE"/>
    <w:rPr>
      <w:rFonts w:eastAsia="宋体"/>
      <w:kern w:val="2"/>
      <w:sz w:val="18"/>
      <w:szCs w:val="18"/>
      <w:lang w:val="en-US" w:eastAsia="zh-CN" w:bidi="ar-SA"/>
    </w:rPr>
  </w:style>
  <w:style w:type="character" w:customStyle="1" w:styleId="ll1">
    <w:name w:val="ll1"/>
    <w:qFormat/>
    <w:rsid w:val="000C17AE"/>
    <w:rPr>
      <w:spacing w:val="31680"/>
    </w:rPr>
  </w:style>
  <w:style w:type="character" w:customStyle="1" w:styleId="CharCharCharChar">
    <w:name w:val="Char Char Char Char"/>
    <w:qFormat/>
    <w:rsid w:val="000C17AE"/>
    <w:rPr>
      <w:rFonts w:eastAsia="宋体"/>
      <w:b/>
      <w:bCs/>
      <w:kern w:val="44"/>
      <w:sz w:val="44"/>
      <w:szCs w:val="44"/>
      <w:lang w:val="en-US" w:eastAsia="zh-CN" w:bidi="ar-SA"/>
    </w:rPr>
  </w:style>
  <w:style w:type="character" w:customStyle="1" w:styleId="CharChar3Char">
    <w:name w:val="Char Char3 Char"/>
    <w:qFormat/>
    <w:rsid w:val="000C17AE"/>
  </w:style>
  <w:style w:type="character" w:customStyle="1" w:styleId="Heading3-oldChar">
    <w:name w:val="Heading 3 - old Char"/>
    <w:qFormat/>
    <w:rsid w:val="000C17AE"/>
    <w:rPr>
      <w:rFonts w:ascii="宋体" w:eastAsia="宋体" w:cs="宋体"/>
      <w:sz w:val="21"/>
      <w:lang w:val="en-US" w:eastAsia="zh-CN" w:bidi="ar-SA"/>
    </w:rPr>
  </w:style>
  <w:style w:type="paragraph" w:customStyle="1" w:styleId="TOC1">
    <w:name w:val="TOC 标题1"/>
    <w:basedOn w:val="10"/>
    <w:next w:val="a"/>
    <w:uiPriority w:val="39"/>
    <w:qFormat/>
    <w:rsid w:val="000C17AE"/>
    <w:pPr>
      <w:spacing w:before="480" w:after="0" w:line="276" w:lineRule="auto"/>
      <w:outlineLvl w:val="9"/>
    </w:pPr>
    <w:rPr>
      <w:rFonts w:ascii="Cambria" w:hAnsi="Cambria"/>
      <w:color w:val="365F91"/>
      <w:kern w:val="0"/>
      <w:sz w:val="28"/>
      <w:szCs w:val="28"/>
    </w:rPr>
  </w:style>
  <w:style w:type="paragraph" w:customStyle="1" w:styleId="14">
    <w:name w:val="标题1"/>
    <w:basedOn w:val="ae"/>
    <w:next w:val="ae"/>
    <w:qFormat/>
    <w:rsid w:val="000C17AE"/>
    <w:pPr>
      <w:spacing w:line="400" w:lineRule="exact"/>
    </w:pPr>
    <w:rPr>
      <w:rFonts w:ascii="仿宋_GB2312" w:eastAsia="仿宋_GB2312"/>
      <w:b w:val="0"/>
      <w:bCs w:val="0"/>
    </w:rPr>
  </w:style>
  <w:style w:type="paragraph" w:customStyle="1" w:styleId="Char4">
    <w:name w:val="Char"/>
    <w:basedOn w:val="a"/>
    <w:qFormat/>
    <w:rsid w:val="000C17AE"/>
  </w:style>
  <w:style w:type="paragraph" w:customStyle="1" w:styleId="Char10">
    <w:name w:val="Char1"/>
    <w:basedOn w:val="a"/>
    <w:qFormat/>
    <w:rsid w:val="000C17AE"/>
  </w:style>
  <w:style w:type="paragraph" w:customStyle="1" w:styleId="1">
    <w:name w:val="样式1"/>
    <w:basedOn w:val="2"/>
    <w:qFormat/>
    <w:rsid w:val="000C17AE"/>
    <w:pPr>
      <w:numPr>
        <w:numId w:val="1"/>
      </w:numPr>
      <w:tabs>
        <w:tab w:val="clear" w:pos="420"/>
        <w:tab w:val="left" w:pos="450"/>
      </w:tabs>
      <w:ind w:left="450" w:hanging="450"/>
    </w:pPr>
    <w:rPr>
      <w:rFonts w:cs="Times New Roman"/>
      <w:b/>
    </w:rPr>
  </w:style>
  <w:style w:type="paragraph" w:customStyle="1" w:styleId="15">
    <w:name w:val="列出段落1"/>
    <w:basedOn w:val="a"/>
    <w:uiPriority w:val="34"/>
    <w:qFormat/>
    <w:rsid w:val="000C17AE"/>
    <w:pPr>
      <w:ind w:firstLineChars="200" w:firstLine="420"/>
    </w:pPr>
  </w:style>
  <w:style w:type="paragraph" w:customStyle="1" w:styleId="23">
    <w:name w:val="样式2"/>
    <w:basedOn w:val="1"/>
    <w:qFormat/>
    <w:rsid w:val="000C17AE"/>
    <w:pPr>
      <w:keepNext w:val="0"/>
      <w:keepLines w:val="0"/>
      <w:widowControl w:val="0"/>
      <w:numPr>
        <w:numId w:val="0"/>
      </w:numPr>
      <w:tabs>
        <w:tab w:val="clear" w:pos="420"/>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qFormat/>
    <w:rsid w:val="000C17AE"/>
    <w:rPr>
      <w:szCs w:val="30"/>
    </w:rPr>
  </w:style>
  <w:style w:type="paragraph" w:customStyle="1" w:styleId="af2">
    <w:name w:val="表格"/>
    <w:basedOn w:val="a"/>
    <w:qFormat/>
    <w:rsid w:val="000C17AE"/>
    <w:pPr>
      <w:adjustRightInd w:val="0"/>
      <w:snapToGrid w:val="0"/>
      <w:spacing w:line="240" w:lineRule="atLeast"/>
    </w:pPr>
    <w:rPr>
      <w:rFonts w:ascii="宋体" w:hAnsi="宋体" w:cs="宋体"/>
      <w:kern w:val="0"/>
      <w:szCs w:val="20"/>
    </w:rPr>
  </w:style>
  <w:style w:type="paragraph" w:customStyle="1" w:styleId="16">
    <w:name w:val="正文1"/>
    <w:basedOn w:val="a"/>
    <w:qFormat/>
    <w:rsid w:val="000C17AE"/>
    <w:pPr>
      <w:adjustRightInd w:val="0"/>
      <w:spacing w:line="360" w:lineRule="auto"/>
      <w:ind w:firstLineChars="200" w:firstLine="200"/>
      <w:jc w:val="left"/>
      <w:textAlignment w:val="baseline"/>
    </w:pPr>
    <w:rPr>
      <w:rFonts w:ascii="宋体"/>
      <w:kern w:val="0"/>
      <w:sz w:val="24"/>
      <w:szCs w:val="20"/>
    </w:rPr>
  </w:style>
  <w:style w:type="paragraph" w:customStyle="1" w:styleId="af3">
    <w:name w:val="表格侧编号"/>
    <w:next w:val="a"/>
    <w:qFormat/>
    <w:rsid w:val="000C17AE"/>
    <w:pPr>
      <w:widowControl w:val="0"/>
      <w:jc w:val="center"/>
    </w:pPr>
    <w:rPr>
      <w:rFonts w:ascii="宋体"/>
      <w:kern w:val="2"/>
      <w:sz w:val="24"/>
    </w:rPr>
  </w:style>
  <w:style w:type="paragraph" w:customStyle="1" w:styleId="17">
    <w:name w:val="1"/>
    <w:basedOn w:val="a"/>
    <w:next w:val="a8"/>
    <w:qFormat/>
    <w:rsid w:val="000C17AE"/>
    <w:rPr>
      <w:rFonts w:ascii="宋体" w:hAnsi="Courier New"/>
      <w:szCs w:val="20"/>
    </w:rPr>
  </w:style>
  <w:style w:type="paragraph" w:customStyle="1" w:styleId="CharCharCharCharCharCharChar">
    <w:name w:val="Char Char Char Char Char Char Char"/>
    <w:basedOn w:val="a6"/>
    <w:qFormat/>
    <w:rsid w:val="000C17AE"/>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6"/>
    <w:qFormat/>
    <w:rsid w:val="000C17AE"/>
    <w:rPr>
      <w:rFonts w:ascii="Tahoma" w:hAnsi="Tahoma"/>
      <w:sz w:val="24"/>
    </w:rPr>
  </w:style>
  <w:style w:type="paragraph" w:customStyle="1" w:styleId="para">
    <w:name w:val="para"/>
    <w:basedOn w:val="a"/>
    <w:qFormat/>
    <w:rsid w:val="000C17AE"/>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qFormat/>
    <w:rsid w:val="000C17AE"/>
    <w:pPr>
      <w:widowControl/>
      <w:tabs>
        <w:tab w:val="left" w:pos="1134"/>
      </w:tabs>
      <w:adjustRightInd w:val="0"/>
      <w:spacing w:before="60" w:after="60" w:line="360" w:lineRule="atLeast"/>
      <w:jc w:val="left"/>
      <w:textAlignment w:val="baseline"/>
    </w:pPr>
    <w:rPr>
      <w:rFonts w:ascii="Arial" w:hAnsi="Arial"/>
      <w:kern w:val="0"/>
      <w:sz w:val="24"/>
      <w:szCs w:val="20"/>
    </w:rPr>
  </w:style>
  <w:style w:type="paragraph" w:customStyle="1" w:styleId="24">
    <w:name w:val="列出段落2"/>
    <w:basedOn w:val="a"/>
    <w:uiPriority w:val="34"/>
    <w:qFormat/>
    <w:rsid w:val="000C17AE"/>
    <w:pPr>
      <w:ind w:firstLineChars="200" w:firstLine="420"/>
    </w:pPr>
    <w:rPr>
      <w:rFonts w:ascii="Calibri" w:hAnsi="Calibri"/>
      <w:szCs w:val="22"/>
    </w:rPr>
  </w:style>
  <w:style w:type="character" w:customStyle="1" w:styleId="Char3">
    <w:name w:val="页眉 Char"/>
    <w:link w:val="ac"/>
    <w:uiPriority w:val="99"/>
    <w:qFormat/>
    <w:rsid w:val="000C17AE"/>
    <w:rPr>
      <w:kern w:val="2"/>
      <w:sz w:val="18"/>
      <w:szCs w:val="18"/>
    </w:rPr>
  </w:style>
  <w:style w:type="paragraph" w:styleId="af4">
    <w:name w:val="List Paragraph"/>
    <w:basedOn w:val="a"/>
    <w:uiPriority w:val="34"/>
    <w:qFormat/>
    <w:rsid w:val="002422DE"/>
    <w:pPr>
      <w:ind w:firstLineChars="200" w:firstLine="420"/>
    </w:pPr>
    <w:rPr>
      <w:rFonts w:ascii="Calibri" w:hAnsi="Calibri"/>
      <w:szCs w:val="22"/>
    </w:rPr>
  </w:style>
  <w:style w:type="paragraph" w:styleId="TOC">
    <w:name w:val="TOC Heading"/>
    <w:basedOn w:val="10"/>
    <w:next w:val="a"/>
    <w:uiPriority w:val="39"/>
    <w:unhideWhenUsed/>
    <w:qFormat/>
    <w:rsid w:val="001B1F7E"/>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unhideWhenUsed="1" w:qFormat="1"/>
    <w:lsdException w:name="toc 3"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jc w:val="left"/>
    </w:pPr>
    <w:rPr>
      <w:kern w:val="0"/>
      <w:szCs w:val="20"/>
    </w:rPr>
  </w:style>
  <w:style w:type="paragraph" w:styleId="a4">
    <w:name w:val="Body Text First Indent"/>
    <w:basedOn w:val="a5"/>
    <w:link w:val="Char"/>
    <w:qFormat/>
    <w:pPr>
      <w:widowControl w:val="0"/>
      <w:ind w:firstLineChars="100" w:firstLine="420"/>
      <w:jc w:val="both"/>
    </w:pPr>
    <w:rPr>
      <w:kern w:val="2"/>
      <w:szCs w:val="24"/>
    </w:rPr>
  </w:style>
  <w:style w:type="paragraph" w:styleId="a5">
    <w:name w:val="Body Text"/>
    <w:basedOn w:val="a"/>
    <w:link w:val="Char0"/>
    <w:qFormat/>
    <w:pPr>
      <w:widowControl/>
      <w:spacing w:after="120"/>
      <w:jc w:val="left"/>
    </w:pPr>
    <w:rPr>
      <w:kern w:val="0"/>
      <w:szCs w:val="20"/>
      <w:lang w:val="zh-CN"/>
    </w:rPr>
  </w:style>
  <w:style w:type="paragraph" w:styleId="a6">
    <w:name w:val="Document Map"/>
    <w:basedOn w:val="a"/>
    <w:semiHidden/>
    <w:qFormat/>
    <w:pPr>
      <w:shd w:val="clear" w:color="auto" w:fill="000080"/>
    </w:pPr>
  </w:style>
  <w:style w:type="paragraph" w:styleId="a7">
    <w:name w:val="Body Text Indent"/>
    <w:basedOn w:val="a"/>
    <w:qFormat/>
    <w:pPr>
      <w:widowControl/>
      <w:spacing w:after="120"/>
      <w:ind w:leftChars="200" w:left="420"/>
      <w:jc w:val="left"/>
    </w:pPr>
    <w:rPr>
      <w:kern w:val="0"/>
      <w:szCs w:val="20"/>
    </w:rPr>
  </w:style>
  <w:style w:type="paragraph" w:styleId="30">
    <w:name w:val="toc 3"/>
    <w:basedOn w:val="a"/>
    <w:next w:val="a"/>
    <w:uiPriority w:val="39"/>
    <w:qFormat/>
    <w:pPr>
      <w:ind w:leftChars="400" w:left="840"/>
    </w:pPr>
  </w:style>
  <w:style w:type="paragraph" w:styleId="a8">
    <w:name w:val="Plain Text"/>
    <w:basedOn w:val="a"/>
    <w:link w:val="Char1"/>
    <w:qFormat/>
    <w:rPr>
      <w:rFonts w:ascii="宋体" w:hAnsi="Courier New"/>
      <w:szCs w:val="20"/>
    </w:rPr>
  </w:style>
  <w:style w:type="paragraph" w:styleId="a9">
    <w:name w:val="Date"/>
    <w:basedOn w:val="a"/>
    <w:next w:val="a"/>
    <w:qFormat/>
    <w:pPr>
      <w:ind w:leftChars="2500" w:left="100"/>
    </w:pPr>
    <w:rPr>
      <w:sz w:val="24"/>
    </w:rPr>
  </w:style>
  <w:style w:type="paragraph" w:styleId="20">
    <w:name w:val="Body Text Indent 2"/>
    <w:basedOn w:val="a"/>
    <w:link w:val="2Char"/>
    <w:qFormat/>
    <w:pPr>
      <w:widowControl/>
      <w:spacing w:after="120" w:line="480" w:lineRule="auto"/>
      <w:ind w:leftChars="200" w:left="420"/>
      <w:jc w:val="left"/>
    </w:pPr>
    <w:rPr>
      <w:kern w:val="0"/>
      <w:szCs w:val="20"/>
      <w:lang w:val="zh-CN"/>
    </w:rPr>
  </w:style>
  <w:style w:type="paragraph" w:styleId="aa">
    <w:name w:val="Balloon Text"/>
    <w:basedOn w:val="a"/>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
    <w:next w:val="a"/>
    <w:uiPriority w:val="39"/>
    <w:qFormat/>
    <w:pPr>
      <w:widowControl/>
      <w:tabs>
        <w:tab w:val="right" w:leader="dot" w:pos="9214"/>
      </w:tabs>
      <w:spacing w:line="360" w:lineRule="auto"/>
      <w:ind w:left="824" w:hanging="824"/>
      <w:jc w:val="left"/>
    </w:pPr>
    <w:rPr>
      <w:rFonts w:ascii="宋体" w:hAnsi="宋体"/>
      <w:b/>
      <w:kern w:val="0"/>
      <w:szCs w:val="20"/>
    </w:rPr>
  </w:style>
  <w:style w:type="paragraph" w:styleId="31">
    <w:name w:val="Body Text Indent 3"/>
    <w:basedOn w:val="a"/>
    <w:qFormat/>
    <w:pPr>
      <w:widowControl/>
      <w:spacing w:after="120"/>
      <w:ind w:leftChars="200" w:left="420"/>
      <w:jc w:val="left"/>
    </w:pPr>
    <w:rPr>
      <w:kern w:val="0"/>
      <w:sz w:val="16"/>
      <w:szCs w:val="16"/>
    </w:rPr>
  </w:style>
  <w:style w:type="paragraph" w:styleId="21">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qFormat/>
    <w:pPr>
      <w:widowControl/>
      <w:spacing w:after="120" w:line="480" w:lineRule="auto"/>
      <w:jc w:val="left"/>
    </w:pPr>
    <w:rPr>
      <w:kern w:val="0"/>
      <w:szCs w:val="20"/>
    </w:rPr>
  </w:style>
  <w:style w:type="paragraph" w:styleId="HTML">
    <w:name w:val="HTML Preformatted"/>
    <w:basedOn w:val="a"/>
    <w:qFormat/>
    <w:pPr>
      <w:widowControl/>
      <w:jc w:val="left"/>
    </w:pPr>
    <w:rPr>
      <w:rFonts w:ascii="黑体" w:eastAsia="黑体" w:hAnsi="Courier New" w:cs="Courier New"/>
      <w:kern w:val="0"/>
      <w:sz w:val="20"/>
      <w:szCs w:val="21"/>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12">
    <w:name w:val="index 1"/>
    <w:basedOn w:val="a"/>
    <w:next w:val="a"/>
    <w:semiHidden/>
    <w:qFormat/>
  </w:style>
  <w:style w:type="paragraph" w:styleId="ae">
    <w:name w:val="Title"/>
    <w:basedOn w:val="a"/>
    <w:qFormat/>
    <w:pPr>
      <w:widowControl/>
      <w:spacing w:before="240" w:after="60"/>
      <w:jc w:val="center"/>
      <w:outlineLvl w:val="0"/>
    </w:pPr>
    <w:rPr>
      <w:rFonts w:ascii="Arial" w:hAnsi="Arial" w:cs="Arial"/>
      <w:b/>
      <w:bCs/>
      <w:kern w:val="0"/>
      <w:sz w:val="32"/>
      <w:szCs w:val="32"/>
    </w:rPr>
  </w:style>
  <w:style w:type="character" w:styleId="af">
    <w:name w:val="page number"/>
    <w:basedOn w:val="a1"/>
    <w:qFormat/>
  </w:style>
  <w:style w:type="character" w:styleId="af0">
    <w:name w:val="Hyperlink"/>
    <w:uiPriority w:val="99"/>
    <w:qFormat/>
    <w:rPr>
      <w:color w:val="0000FF"/>
      <w:u w:val="single"/>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31 Char"/>
    <w:qFormat/>
    <w:rPr>
      <w:rFonts w:ascii="宋体" w:eastAsia="宋体" w:cs="宋体"/>
      <w:sz w:val="21"/>
      <w:lang w:val="en-US" w:eastAsia="zh-CN" w:bidi="ar-SA"/>
    </w:rPr>
  </w:style>
  <w:style w:type="character" w:customStyle="1" w:styleId="Char0">
    <w:name w:val="正文文本 Char"/>
    <w:link w:val="a5"/>
    <w:qFormat/>
    <w:rPr>
      <w:sz w:val="21"/>
    </w:rPr>
  </w:style>
  <w:style w:type="character" w:customStyle="1" w:styleId="2Char">
    <w:name w:val="正文文本缩进 2 Char"/>
    <w:link w:val="20"/>
    <w:qFormat/>
    <w:rPr>
      <w:sz w:val="21"/>
    </w:rPr>
  </w:style>
  <w:style w:type="character" w:customStyle="1" w:styleId="Char1">
    <w:name w:val="纯文本 Char"/>
    <w:link w:val="a8"/>
    <w:qFormat/>
    <w:locked/>
    <w:rPr>
      <w:rFonts w:ascii="宋体" w:eastAsia="宋体" w:hAnsi="Courier New"/>
      <w:kern w:val="2"/>
      <w:sz w:val="21"/>
      <w:lang w:val="en-US" w:eastAsia="zh-CN" w:bidi="ar-SA"/>
    </w:rPr>
  </w:style>
  <w:style w:type="character" w:customStyle="1" w:styleId="CharChar">
    <w:name w:val="普通文字 Char Char"/>
    <w:qFormat/>
    <w:rPr>
      <w:rFonts w:ascii="宋体" w:hAnsi="Courier New" w:cs="Courier New"/>
      <w:sz w:val="21"/>
      <w:szCs w:val="21"/>
    </w:rPr>
  </w:style>
  <w:style w:type="character" w:customStyle="1" w:styleId="Char">
    <w:name w:val="正文首行缩进 Char"/>
    <w:basedOn w:val="Char0"/>
    <w:link w:val="a4"/>
    <w:qFormat/>
    <w:rPr>
      <w:sz w:val="21"/>
    </w:rPr>
  </w:style>
  <w:style w:type="character" w:customStyle="1" w:styleId="13">
    <w:name w:val="已访问的超链接1"/>
    <w:qFormat/>
    <w:rPr>
      <w:color w:val="800080"/>
      <w:u w:val="single"/>
    </w:rPr>
  </w:style>
  <w:style w:type="character" w:customStyle="1" w:styleId="1Char">
    <w:name w:val="标题 1 Char"/>
    <w:link w:val="10"/>
    <w:qFormat/>
    <w:rPr>
      <w:rFonts w:eastAsia="宋体"/>
      <w:b/>
      <w:bCs/>
      <w:kern w:val="44"/>
      <w:sz w:val="44"/>
      <w:szCs w:val="44"/>
      <w:lang w:val="en-US" w:eastAsia="zh-CN" w:bidi="ar-SA"/>
    </w:rPr>
  </w:style>
  <w:style w:type="character" w:customStyle="1" w:styleId="CharChar2">
    <w:name w:val="Char Char2"/>
    <w:qFormat/>
    <w:rPr>
      <w:rFonts w:ascii="宋体" w:eastAsia="宋体" w:hAnsi="Courier New" w:cs="Courier New"/>
      <w:sz w:val="21"/>
      <w:szCs w:val="21"/>
      <w:lang w:val="en-US" w:eastAsia="zh-CN" w:bidi="ar-SA"/>
    </w:rPr>
  </w:style>
  <w:style w:type="character" w:customStyle="1" w:styleId="Char2">
    <w:name w:val="页脚 Char"/>
    <w:link w:val="ab"/>
    <w:uiPriority w:val="99"/>
    <w:qFormat/>
    <w:rPr>
      <w:rFonts w:eastAsia="宋体"/>
      <w:kern w:val="2"/>
      <w:sz w:val="18"/>
      <w:szCs w:val="18"/>
      <w:lang w:val="en-US" w:eastAsia="zh-CN" w:bidi="ar-SA"/>
    </w:rPr>
  </w:style>
  <w:style w:type="character" w:customStyle="1" w:styleId="ll1">
    <w:name w:val="ll1"/>
    <w:qFormat/>
    <w:rPr>
      <w:spacing w:val="31680"/>
    </w:rPr>
  </w:style>
  <w:style w:type="character" w:customStyle="1" w:styleId="CharCharCharChar">
    <w:name w:val="Char Char Char Char"/>
    <w:qFormat/>
    <w:rPr>
      <w:rFonts w:eastAsia="宋体"/>
      <w:b/>
      <w:bCs/>
      <w:kern w:val="44"/>
      <w:sz w:val="44"/>
      <w:szCs w:val="44"/>
      <w:lang w:val="en-US" w:eastAsia="zh-CN" w:bidi="ar-SA"/>
    </w:rPr>
  </w:style>
  <w:style w:type="character" w:customStyle="1" w:styleId="CharChar3Char">
    <w:name w:val="Char Char3 Char"/>
    <w:qFormat/>
  </w:style>
  <w:style w:type="character" w:customStyle="1" w:styleId="Heading3-oldChar">
    <w:name w:val="Heading 3 - old Char"/>
    <w:qFormat/>
    <w:rPr>
      <w:rFonts w:ascii="宋体" w:eastAsia="宋体" w:cs="宋体"/>
      <w:sz w:val="21"/>
      <w:lang w:val="en-US" w:eastAsia="zh-CN" w:bidi="ar-SA"/>
    </w:rPr>
  </w:style>
  <w:style w:type="paragraph" w:customStyle="1" w:styleId="TOC1">
    <w:name w:val="TOC 标题1"/>
    <w:basedOn w:val="10"/>
    <w:next w:val="a"/>
    <w:uiPriority w:val="39"/>
    <w:qFormat/>
    <w:pPr>
      <w:spacing w:before="480" w:after="0" w:line="276" w:lineRule="auto"/>
      <w:outlineLvl w:val="9"/>
    </w:pPr>
    <w:rPr>
      <w:rFonts w:ascii="Cambria" w:hAnsi="Cambria"/>
      <w:color w:val="365F91"/>
      <w:kern w:val="0"/>
      <w:sz w:val="28"/>
      <w:szCs w:val="28"/>
    </w:rPr>
  </w:style>
  <w:style w:type="paragraph" w:customStyle="1" w:styleId="14">
    <w:name w:val="标题1"/>
    <w:basedOn w:val="ae"/>
    <w:next w:val="ae"/>
    <w:qFormat/>
    <w:pPr>
      <w:spacing w:line="400" w:lineRule="exact"/>
    </w:pPr>
    <w:rPr>
      <w:rFonts w:ascii="仿宋_GB2312" w:eastAsia="仿宋_GB2312"/>
      <w:b w:val="0"/>
      <w:bCs w:val="0"/>
    </w:rPr>
  </w:style>
  <w:style w:type="paragraph" w:customStyle="1" w:styleId="Char4">
    <w:name w:val="Char"/>
    <w:basedOn w:val="a"/>
    <w:qFormat/>
  </w:style>
  <w:style w:type="paragraph" w:customStyle="1" w:styleId="Char10">
    <w:name w:val="Char1"/>
    <w:basedOn w:val="a"/>
    <w:qFormat/>
  </w:style>
  <w:style w:type="paragraph" w:customStyle="1" w:styleId="1">
    <w:name w:val="样式1"/>
    <w:basedOn w:val="2"/>
    <w:qFormat/>
    <w:pPr>
      <w:numPr>
        <w:numId w:val="1"/>
      </w:numPr>
      <w:tabs>
        <w:tab w:val="clear" w:pos="420"/>
        <w:tab w:val="left" w:pos="450"/>
      </w:tabs>
      <w:ind w:left="450" w:hanging="450"/>
    </w:pPr>
    <w:rPr>
      <w:rFonts w:cs="Times New Roman"/>
      <w:b/>
    </w:rPr>
  </w:style>
  <w:style w:type="paragraph" w:customStyle="1" w:styleId="15">
    <w:name w:val="列出段落1"/>
    <w:basedOn w:val="a"/>
    <w:uiPriority w:val="34"/>
    <w:qFormat/>
    <w:pPr>
      <w:ind w:firstLineChars="200" w:firstLine="420"/>
    </w:pPr>
  </w:style>
  <w:style w:type="paragraph" w:customStyle="1" w:styleId="23">
    <w:name w:val="样式2"/>
    <w:basedOn w:val="1"/>
    <w:qFormat/>
    <w:pPr>
      <w:keepNext w:val="0"/>
      <w:keepLines w:val="0"/>
      <w:widowControl w:val="0"/>
      <w:numPr>
        <w:numId w:val="0"/>
      </w:numPr>
      <w:tabs>
        <w:tab w:val="clear" w:pos="420"/>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qFormat/>
    <w:rPr>
      <w:szCs w:val="30"/>
    </w:rPr>
  </w:style>
  <w:style w:type="paragraph" w:customStyle="1" w:styleId="af2">
    <w:name w:val="表格"/>
    <w:basedOn w:val="a"/>
    <w:qFormat/>
    <w:pPr>
      <w:adjustRightInd w:val="0"/>
      <w:snapToGrid w:val="0"/>
      <w:spacing w:line="240" w:lineRule="atLeast"/>
    </w:pPr>
    <w:rPr>
      <w:rFonts w:ascii="宋体" w:hAnsi="宋体" w:cs="宋体"/>
      <w:kern w:val="0"/>
      <w:szCs w:val="20"/>
    </w:rPr>
  </w:style>
  <w:style w:type="paragraph" w:customStyle="1" w:styleId="16">
    <w:name w:val="正文1"/>
    <w:basedOn w:val="a"/>
    <w:qFormat/>
    <w:pPr>
      <w:adjustRightInd w:val="0"/>
      <w:spacing w:line="360" w:lineRule="auto"/>
      <w:ind w:firstLineChars="200" w:firstLine="200"/>
      <w:jc w:val="left"/>
      <w:textAlignment w:val="baseline"/>
    </w:pPr>
    <w:rPr>
      <w:rFonts w:ascii="宋体"/>
      <w:kern w:val="0"/>
      <w:sz w:val="24"/>
      <w:szCs w:val="20"/>
    </w:rPr>
  </w:style>
  <w:style w:type="paragraph" w:customStyle="1" w:styleId="af3">
    <w:name w:val="表格侧编号"/>
    <w:next w:val="a"/>
    <w:qFormat/>
    <w:pPr>
      <w:widowControl w:val="0"/>
      <w:jc w:val="center"/>
    </w:pPr>
    <w:rPr>
      <w:rFonts w:ascii="宋体"/>
      <w:kern w:val="2"/>
      <w:sz w:val="24"/>
    </w:rPr>
  </w:style>
  <w:style w:type="paragraph" w:customStyle="1" w:styleId="17">
    <w:name w:val="1"/>
    <w:basedOn w:val="a"/>
    <w:next w:val="a8"/>
    <w:qFormat/>
    <w:rPr>
      <w:rFonts w:ascii="宋体" w:hAnsi="Courier New"/>
      <w:szCs w:val="20"/>
    </w:rPr>
  </w:style>
  <w:style w:type="paragraph" w:customStyle="1" w:styleId="CharCharCharCharCharCharChar">
    <w:name w:val="Char Char Char Char Char Char Char"/>
    <w:basedOn w:val="a6"/>
    <w:qFormat/>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6"/>
    <w:qFormat/>
    <w:rPr>
      <w:rFonts w:ascii="Tahoma" w:hAnsi="Tahoma"/>
      <w:sz w:val="24"/>
    </w:rPr>
  </w:style>
  <w:style w:type="paragraph" w:customStyle="1" w:styleId="para">
    <w:name w:val="para"/>
    <w:basedOn w:val="a"/>
    <w:qFormat/>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qFormat/>
    <w:pPr>
      <w:widowControl/>
      <w:tabs>
        <w:tab w:val="left" w:pos="1134"/>
      </w:tabs>
      <w:adjustRightInd w:val="0"/>
      <w:spacing w:before="60" w:after="60" w:line="360" w:lineRule="atLeast"/>
      <w:jc w:val="left"/>
      <w:textAlignment w:val="baseline"/>
    </w:pPr>
    <w:rPr>
      <w:rFonts w:ascii="Arial" w:hAnsi="Arial"/>
      <w:kern w:val="0"/>
      <w:sz w:val="24"/>
      <w:szCs w:val="20"/>
    </w:rPr>
  </w:style>
  <w:style w:type="paragraph" w:customStyle="1" w:styleId="24">
    <w:name w:val="列出段落2"/>
    <w:basedOn w:val="a"/>
    <w:uiPriority w:val="34"/>
    <w:qFormat/>
    <w:pPr>
      <w:ind w:firstLineChars="200" w:firstLine="420"/>
    </w:pPr>
    <w:rPr>
      <w:rFonts w:ascii="Calibri" w:hAnsi="Calibri"/>
      <w:szCs w:val="22"/>
    </w:rPr>
  </w:style>
  <w:style w:type="character" w:customStyle="1" w:styleId="Char3">
    <w:name w:val="页眉 Char"/>
    <w:link w:val="ac"/>
    <w:uiPriority w:val="99"/>
    <w:qFormat/>
    <w:rPr>
      <w:kern w:val="2"/>
      <w:sz w:val="18"/>
      <w:szCs w:val="18"/>
    </w:rPr>
  </w:style>
  <w:style w:type="paragraph" w:styleId="af4">
    <w:name w:val="List Paragraph"/>
    <w:basedOn w:val="a"/>
    <w:uiPriority w:val="34"/>
    <w:qFormat/>
    <w:rsid w:val="002422D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9C7E5AF-B5F6-45C6-96F1-6ED7EA7B08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21</Pages>
  <Words>1377</Words>
  <Characters>7855</Characters>
  <Application>Microsoft Office Word</Application>
  <DocSecurity>0</DocSecurity>
  <Lines>65</Lines>
  <Paragraphs>18</Paragraphs>
  <ScaleCrop>false</ScaleCrop>
  <Company>www.ftpdown.com</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dc:title>
  <dc:creator>lu_bj</dc:creator>
  <cp:lastModifiedBy>User</cp:lastModifiedBy>
  <cp:revision>56</cp:revision>
  <cp:lastPrinted>2018-10-29T09:00:00Z</cp:lastPrinted>
  <dcterms:created xsi:type="dcterms:W3CDTF">2017-08-08T08:27:00Z</dcterms:created>
  <dcterms:modified xsi:type="dcterms:W3CDTF">2018-10-29T09:43:00Z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_DocHome">
    <vt:i4>577176599</vt:i4>
  </property>
</Properties>
</file>