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关于轨道西悦项目基建变工程图纸的疑问（二）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一、1号基建变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1、1#井至2#井之间路面破除混凝土及沥青路面，</w:t>
      </w:r>
      <w:r>
        <w:rPr>
          <w:rFonts w:ascii="宋体" w:hAnsi="宋体" w:eastAsia="宋体" w:cs="宋体"/>
          <w:sz w:val="24"/>
          <w:szCs w:val="24"/>
        </w:rPr>
        <w:t>原混凝土和沥青路面的具体做法是什么</w:t>
      </w:r>
      <w:r>
        <w:rPr>
          <w:rFonts w:hint="eastAsia"/>
          <w:sz w:val="24"/>
          <w:szCs w:val="24"/>
          <w:lang w:val="en-US" w:eastAsia="zh-CN"/>
        </w:rPr>
        <w:t>？</w:t>
      </w:r>
    </w:p>
    <w:p>
      <w:pPr>
        <w:numPr>
          <w:ilvl w:val="0"/>
          <w:numId w:val="0"/>
        </w:numPr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答：详见图P22129S-D01-24A。</w:t>
      </w:r>
    </w:p>
    <w:p>
      <w:pPr>
        <w:numPr>
          <w:ilvl w:val="0"/>
          <w:numId w:val="1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烂泥桥支3号杆上除了刀闸，是否还有需要拆除的器具？</w:t>
      </w:r>
    </w:p>
    <w:p>
      <w:pPr>
        <w:numPr>
          <w:ilvl w:val="0"/>
          <w:numId w:val="0"/>
        </w:num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4641215" cy="6140450"/>
            <wp:effectExtent l="0" t="0" r="6985" b="12700"/>
            <wp:docPr id="2" name="图片 2" descr="166416077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1607743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答：这部分需要拆除。</w:t>
      </w:r>
    </w:p>
    <w:p>
      <w:pPr>
        <w:numPr>
          <w:ilvl w:val="0"/>
          <w:numId w:val="0"/>
        </w:numPr>
        <w:rPr>
          <w:rFonts w:hint="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3、井盖包边有两个大样图，以哪个为准？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333750"/>
            <wp:effectExtent l="0" t="0" r="571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895725"/>
            <wp:effectExtent l="0" t="0" r="381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答：以图P22129S-D01-21A为准，修改图P22129S-D01-23A。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4、新建开闭所和1#井之间10米的距离，预埋电缆保护管的规格及根数为多少？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答：1#井是在原有排管上的基础上增加电缆井，不需要新建排管连接。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5、以下接地材料表是否箱变和开闭所都需要用？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782695"/>
            <wp:effectExtent l="0" t="0" r="1016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答：箱变和开闭所都需要用。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C96FBF"/>
    <w:multiLevelType w:val="singleLevel"/>
    <w:tmpl w:val="81C96FB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3ZWJkM2YxN2IyZDBkMzFmMTYwMjE1OTI3MjFhYzUifQ=="/>
  </w:docVars>
  <w:rsids>
    <w:rsidRoot w:val="25EE4081"/>
    <w:rsid w:val="002A29F1"/>
    <w:rsid w:val="029A2696"/>
    <w:rsid w:val="02CD3389"/>
    <w:rsid w:val="03215DBB"/>
    <w:rsid w:val="05A52CD4"/>
    <w:rsid w:val="064E08B1"/>
    <w:rsid w:val="079C3C62"/>
    <w:rsid w:val="07A67876"/>
    <w:rsid w:val="07CB254A"/>
    <w:rsid w:val="0BA7007C"/>
    <w:rsid w:val="0FDA17CC"/>
    <w:rsid w:val="1F9D6372"/>
    <w:rsid w:val="217C3E19"/>
    <w:rsid w:val="25EE4081"/>
    <w:rsid w:val="29AF561F"/>
    <w:rsid w:val="2AEF3255"/>
    <w:rsid w:val="2B2A1401"/>
    <w:rsid w:val="2D720E3E"/>
    <w:rsid w:val="2F756F0F"/>
    <w:rsid w:val="30DB514E"/>
    <w:rsid w:val="31E71DFA"/>
    <w:rsid w:val="32E53E60"/>
    <w:rsid w:val="38472C4D"/>
    <w:rsid w:val="3B64695F"/>
    <w:rsid w:val="3D8C56B9"/>
    <w:rsid w:val="459B4E33"/>
    <w:rsid w:val="4AB719FF"/>
    <w:rsid w:val="4E816CDB"/>
    <w:rsid w:val="50565954"/>
    <w:rsid w:val="577D0987"/>
    <w:rsid w:val="59C56286"/>
    <w:rsid w:val="6312303F"/>
    <w:rsid w:val="6A7379C8"/>
    <w:rsid w:val="6AEC06A4"/>
    <w:rsid w:val="6E2B2A93"/>
    <w:rsid w:val="70CE3BAA"/>
    <w:rsid w:val="760B6636"/>
    <w:rsid w:val="79366790"/>
    <w:rsid w:val="7A771BB0"/>
    <w:rsid w:val="7E7A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256</Words>
  <Characters>303</Characters>
  <Lines>0</Lines>
  <Paragraphs>0</Paragraphs>
  <TotalTime>227</TotalTime>
  <ScaleCrop>false</ScaleCrop>
  <LinksUpToDate>false</LinksUpToDate>
  <CharactersWithSpaces>303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2022-09-19T07:29:00Z</dcterms:created>
  <dc:creator>Administrator</dc:creator>
  <cp:lastModifiedBy>- 橡皮擦 -</cp:lastModifiedBy>
  <dcterms:modified xsi:type="dcterms:W3CDTF">2022-09-26T07:35:40Z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02C832042E7947AA8A511F53106E3060</vt:lpwstr>
  </property>
</Properties>
</file>