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F3" w:rsidRPr="0042772C" w:rsidRDefault="007274F3" w:rsidP="007274F3">
      <w:pPr>
        <w:spacing w:before="156"/>
        <w:ind w:firstLineChars="0" w:firstLine="0"/>
        <w:rPr>
          <w:rFonts w:hint="eastAsia"/>
          <w:lang/>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774E31" w:rsidRDefault="007274F3" w:rsidP="007274F3">
            <w:pPr>
              <w:spacing w:before="156"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774E31" w:rsidRDefault="007274F3" w:rsidP="007274F3">
            <w:pPr>
              <w:spacing w:before="156"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RDefault="007274F3" w:rsidP="007274F3">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774E31" w:rsidRDefault="007274F3" w:rsidP="007274F3">
            <w:pPr>
              <w:spacing w:before="156" w:line="240" w:lineRule="auto"/>
              <w:ind w:firstLineChars="0" w:firstLine="0"/>
              <w:jc w:val="center"/>
              <w:textAlignment w:val="bottom"/>
              <w:rPr>
                <w:color w:val="000000"/>
                <w:sz w:val="21"/>
                <w:szCs w:val="21"/>
              </w:rPr>
            </w:pPr>
            <w:r w:rsidRPr="00C73BBD">
              <w:rPr>
                <w:rFonts w:ascii="宋体" w:hAnsi="宋体" w:hint="eastAsia"/>
                <w:color w:val="000000"/>
                <w:sz w:val="21"/>
                <w:szCs w:val="21"/>
              </w:rPr>
              <w:t>过塑机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color w:val="000000"/>
                <w:sz w:val="21"/>
                <w:szCs w:val="21"/>
              </w:rPr>
            </w:pPr>
            <w:r w:rsidRPr="00C73BBD">
              <w:rPr>
                <w:rFonts w:ascii="宋体" w:hAnsi="宋体" w:hint="eastAsia"/>
                <w:color w:val="000000"/>
                <w:sz w:val="21"/>
                <w:szCs w:val="21"/>
              </w:rPr>
              <w:t>得力</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274F3" w:rsidRDefault="007274F3" w:rsidP="002D614D">
            <w:pPr>
              <w:spacing w:beforeLines="0" w:line="240" w:lineRule="auto"/>
              <w:ind w:firstLineChars="0" w:firstLine="0"/>
              <w:jc w:val="center"/>
              <w:rPr>
                <w:rFonts w:hint="eastAsia"/>
                <w:color w:val="000000"/>
                <w:sz w:val="20"/>
                <w:szCs w:val="20"/>
              </w:rPr>
            </w:pPr>
          </w:p>
          <w:p w:rsidR="007274F3" w:rsidRDefault="007274F3" w:rsidP="002D614D">
            <w:pPr>
              <w:spacing w:beforeLines="0" w:line="240" w:lineRule="auto"/>
              <w:ind w:firstLineChars="0" w:firstLine="0"/>
              <w:jc w:val="center"/>
              <w:rPr>
                <w:rFonts w:hint="eastAsia"/>
                <w:color w:val="000000"/>
                <w:sz w:val="20"/>
                <w:szCs w:val="20"/>
              </w:rPr>
            </w:pPr>
          </w:p>
          <w:p w:rsidR="007274F3" w:rsidRPr="00774E31" w:rsidRDefault="007274F3" w:rsidP="007274F3">
            <w:pPr>
              <w:spacing w:before="156" w:line="240" w:lineRule="auto"/>
              <w:ind w:firstLineChars="0" w:firstLine="0"/>
              <w:jc w:val="center"/>
              <w:textAlignment w:val="bottom"/>
              <w:rPr>
                <w:rFonts w:hint="eastAsia"/>
                <w:color w:val="000000"/>
                <w:sz w:val="20"/>
                <w:szCs w:val="20"/>
              </w:rPr>
            </w:pPr>
            <w:r w:rsidRPr="00663B4E">
              <w:rPr>
                <w:color w:val="000000"/>
                <w:sz w:val="20"/>
                <w:szCs w:val="20"/>
              </w:rPr>
              <w:t>16</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Default="007274F3" w:rsidP="002D614D">
            <w:pPr>
              <w:spacing w:beforeLines="0" w:line="240" w:lineRule="auto"/>
              <w:ind w:firstLineChars="0" w:firstLine="0"/>
              <w:rPr>
                <w:rFonts w:ascii="宋体" w:hAnsi="宋体" w:hint="eastAsia"/>
                <w:color w:val="000000"/>
                <w:sz w:val="21"/>
                <w:szCs w:val="21"/>
              </w:rPr>
            </w:pPr>
            <w:r>
              <w:rPr>
                <w:rFonts w:ascii="宋体" w:hAnsi="宋体" w:hint="eastAsia"/>
                <w:color w:val="000000"/>
                <w:sz w:val="21"/>
                <w:szCs w:val="21"/>
              </w:rPr>
              <w:t>1、</w:t>
            </w:r>
            <w:r w:rsidRPr="00C73BBD">
              <w:rPr>
                <w:rFonts w:ascii="宋体" w:hAnsi="宋体" w:hint="eastAsia"/>
                <w:color w:val="000000"/>
                <w:sz w:val="21"/>
                <w:szCs w:val="21"/>
              </w:rPr>
              <w:t>最大塑封宽度 330mm，膜的塑封厚度 0.6mm；</w:t>
            </w:r>
          </w:p>
          <w:p w:rsidR="007274F3" w:rsidRDefault="007274F3" w:rsidP="007274F3">
            <w:pPr>
              <w:numPr>
                <w:ilvl w:val="0"/>
                <w:numId w:val="1"/>
              </w:numPr>
              <w:spacing w:beforeLines="0" w:line="240" w:lineRule="auto"/>
              <w:ind w:left="0" w:firstLineChars="0"/>
              <w:rPr>
                <w:rFonts w:ascii="宋体" w:hAnsi="宋体" w:hint="eastAsia"/>
                <w:color w:val="000000"/>
                <w:sz w:val="21"/>
                <w:szCs w:val="21"/>
              </w:rPr>
            </w:pPr>
            <w:r w:rsidRPr="00C73BBD">
              <w:rPr>
                <w:rFonts w:ascii="宋体" w:hAnsi="宋体" w:hint="eastAsia"/>
                <w:color w:val="000000"/>
                <w:sz w:val="21"/>
                <w:szCs w:val="21"/>
              </w:rPr>
              <w:t>塑封速度 280mm/min，预热时间 ≤5min，适用的塑封膜：A4、A3，配塑封膜；</w:t>
            </w:r>
          </w:p>
          <w:p w:rsidR="007274F3" w:rsidRPr="00774E31" w:rsidRDefault="007274F3" w:rsidP="007274F3">
            <w:pPr>
              <w:spacing w:before="156" w:line="240" w:lineRule="auto"/>
              <w:ind w:firstLineChars="0" w:firstLine="0"/>
              <w:jc w:val="left"/>
              <w:textAlignment w:val="bottom"/>
              <w:rPr>
                <w:color w:val="000000"/>
                <w:sz w:val="21"/>
                <w:szCs w:val="21"/>
              </w:rPr>
            </w:pPr>
            <w:r>
              <w:rPr>
                <w:rFonts w:ascii="宋体" w:hAnsi="宋体" w:hint="eastAsia"/>
                <w:color w:val="000000"/>
                <w:sz w:val="21"/>
                <w:szCs w:val="21"/>
              </w:rPr>
              <w:t>2、</w:t>
            </w:r>
            <w:r w:rsidRPr="00C73BBD">
              <w:rPr>
                <w:rFonts w:ascii="宋体" w:hAnsi="宋体" w:hint="eastAsia"/>
                <w:color w:val="000000"/>
                <w:sz w:val="21"/>
                <w:szCs w:val="21"/>
              </w:rPr>
              <w:t>质保：货物质量保证期自验收合格之日起保修少于一年。</w:t>
            </w:r>
          </w:p>
        </w:tc>
      </w:tr>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RDefault="007274F3" w:rsidP="007274F3">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774E31" w:rsidRDefault="007274F3" w:rsidP="007274F3">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录音笔</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索尼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774E31" w:rsidRDefault="007274F3" w:rsidP="007274F3">
            <w:pPr>
              <w:spacing w:before="156" w:line="240" w:lineRule="auto"/>
              <w:ind w:firstLineChars="0" w:firstLine="0"/>
              <w:jc w:val="center"/>
              <w:textAlignment w:val="bottom"/>
              <w:rPr>
                <w:rFonts w:hint="eastAsia"/>
                <w:color w:val="000000"/>
                <w:sz w:val="20"/>
                <w:szCs w:val="20"/>
              </w:rPr>
            </w:pPr>
            <w:r w:rsidRPr="00663B4E">
              <w:rPr>
                <w:color w:val="000000"/>
                <w:sz w:val="20"/>
                <w:szCs w:val="20"/>
              </w:rPr>
              <w:t>28</w:t>
            </w:r>
            <w:r>
              <w:rPr>
                <w:rFonts w:hint="eastAsia"/>
                <w:color w:val="000000"/>
                <w:sz w:val="20"/>
                <w:szCs w:val="20"/>
              </w:rPr>
              <w:t>支</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97144" w:rsidRDefault="007274F3" w:rsidP="007274F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1、存储容量：≥4GB；扩展卡：支持</w:t>
            </w:r>
            <w:proofErr w:type="spellStart"/>
            <w:r w:rsidRPr="00697144">
              <w:rPr>
                <w:rFonts w:ascii="宋体" w:hAnsi="宋体" w:hint="eastAsia"/>
                <w:color w:val="000000"/>
                <w:sz w:val="21"/>
                <w:szCs w:val="21"/>
              </w:rPr>
              <w:t>MicroSD</w:t>
            </w:r>
            <w:proofErr w:type="spellEnd"/>
            <w:r w:rsidRPr="00697144">
              <w:rPr>
                <w:rFonts w:ascii="宋体" w:hAnsi="宋体" w:hint="eastAsia"/>
                <w:color w:val="000000"/>
                <w:sz w:val="21"/>
                <w:szCs w:val="21"/>
              </w:rPr>
              <w:t>（TF）卡；</w:t>
            </w:r>
            <w:r w:rsidRPr="00697144">
              <w:rPr>
                <w:rFonts w:ascii="宋体" w:hAnsi="宋体" w:hint="eastAsia"/>
                <w:color w:val="000000"/>
                <w:sz w:val="21"/>
                <w:szCs w:val="21"/>
              </w:rPr>
              <w:br/>
              <w:t>2、录音时间：MP3录音模式 48kbps(单声道)： 约178小时；</w:t>
            </w:r>
          </w:p>
          <w:p w:rsidR="007274F3" w:rsidRPr="00774E31" w:rsidRDefault="007274F3" w:rsidP="007274F3">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3、显示屏：LED显示屏；</w:t>
            </w:r>
            <w:r w:rsidRPr="00697144">
              <w:rPr>
                <w:rFonts w:ascii="宋体" w:hAnsi="宋体" w:hint="eastAsia"/>
                <w:color w:val="000000"/>
                <w:sz w:val="21"/>
                <w:szCs w:val="21"/>
              </w:rPr>
              <w:br/>
              <w:t>4、传输接口：USB；</w:t>
            </w:r>
            <w:r w:rsidRPr="00697144">
              <w:rPr>
                <w:rFonts w:ascii="宋体" w:hAnsi="宋体" w:hint="eastAsia"/>
                <w:color w:val="000000"/>
                <w:sz w:val="21"/>
                <w:szCs w:val="21"/>
              </w:rPr>
              <w:br/>
              <w:t>5、其他性能：智能降噪，S麦克风系统，A-B重复播放，播放速度调整DPC功能，FM调频功能；</w:t>
            </w:r>
            <w:r w:rsidRPr="00697144">
              <w:rPr>
                <w:rFonts w:ascii="宋体" w:hAnsi="宋体" w:hint="eastAsia"/>
                <w:color w:val="000000"/>
                <w:sz w:val="21"/>
                <w:szCs w:val="21"/>
              </w:rPr>
              <w:br/>
              <w:t>6、质保：货物质量保证期自验收合格之日起保修一年。</w:t>
            </w:r>
          </w:p>
        </w:tc>
      </w:tr>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移动硬盘</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西数</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63B4E" w:rsidDel="00854709" w:rsidRDefault="007274F3" w:rsidP="007274F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47</w:t>
            </w:r>
            <w:r>
              <w:rPr>
                <w:rFonts w:hint="eastAsia"/>
                <w:color w:val="000000"/>
                <w:sz w:val="20"/>
                <w:szCs w:val="20"/>
              </w:rPr>
              <w:t>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rFonts w:hint="eastAsia"/>
                <w:color w:val="000000"/>
                <w:sz w:val="20"/>
                <w:szCs w:val="20"/>
              </w:rPr>
              <w:t>≥</w:t>
            </w:r>
            <w:r w:rsidRPr="00663B4E">
              <w:rPr>
                <w:color w:val="000000"/>
                <w:sz w:val="20"/>
                <w:szCs w:val="20"/>
              </w:rPr>
              <w:t>2TB</w:t>
            </w:r>
            <w:r w:rsidRPr="00663B4E">
              <w:rPr>
                <w:rFonts w:hint="eastAsia"/>
                <w:color w:val="000000"/>
                <w:sz w:val="20"/>
                <w:szCs w:val="20"/>
              </w:rPr>
              <w:t>，</w:t>
            </w:r>
            <w:r w:rsidRPr="00663B4E">
              <w:rPr>
                <w:color w:val="000000"/>
                <w:sz w:val="20"/>
                <w:szCs w:val="20"/>
              </w:rPr>
              <w:t>USB3.0</w:t>
            </w:r>
            <w:r w:rsidRPr="00663B4E">
              <w:rPr>
                <w:rFonts w:hint="eastAsia"/>
                <w:color w:val="000000"/>
                <w:sz w:val="20"/>
                <w:szCs w:val="20"/>
              </w:rPr>
              <w:t>原装移动硬盘</w:t>
            </w:r>
            <w:r w:rsidRPr="00663B4E">
              <w:rPr>
                <w:color w:val="000000"/>
                <w:sz w:val="20"/>
                <w:szCs w:val="20"/>
              </w:rPr>
              <w:t>(</w:t>
            </w:r>
            <w:r w:rsidRPr="00663B4E">
              <w:rPr>
                <w:rFonts w:hint="eastAsia"/>
                <w:color w:val="000000"/>
                <w:sz w:val="20"/>
                <w:szCs w:val="20"/>
              </w:rPr>
              <w:t>黑</w:t>
            </w:r>
            <w:r w:rsidRPr="00663B4E">
              <w:rPr>
                <w:color w:val="000000"/>
                <w:sz w:val="20"/>
                <w:szCs w:val="20"/>
              </w:rPr>
              <w:t>)</w:t>
            </w:r>
            <w:r w:rsidRPr="00663B4E">
              <w:rPr>
                <w:rFonts w:hint="eastAsia"/>
                <w:color w:val="000000"/>
                <w:sz w:val="20"/>
                <w:szCs w:val="20"/>
              </w:rPr>
              <w:t>。</w:t>
            </w:r>
          </w:p>
        </w:tc>
      </w:tr>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color w:val="000000"/>
                <w:sz w:val="20"/>
                <w:szCs w:val="20"/>
              </w:rPr>
              <w:t>U</w:t>
            </w:r>
            <w:r w:rsidRPr="00663B4E">
              <w:rPr>
                <w:rFonts w:hint="eastAsia"/>
                <w:color w:val="000000"/>
                <w:sz w:val="20"/>
                <w:szCs w:val="20"/>
              </w:rPr>
              <w:t>盘</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闪</w:t>
            </w:r>
            <w:proofErr w:type="gramStart"/>
            <w:r w:rsidRPr="00663B4E">
              <w:rPr>
                <w:rFonts w:hint="eastAsia"/>
                <w:color w:val="000000"/>
                <w:sz w:val="20"/>
                <w:szCs w:val="20"/>
              </w:rPr>
              <w:t>迪</w:t>
            </w:r>
            <w:proofErr w:type="gram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63B4E" w:rsidDel="00854709" w:rsidRDefault="007274F3" w:rsidP="007274F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116</w:t>
            </w:r>
            <w:r>
              <w:rPr>
                <w:rFonts w:hint="eastAsia"/>
                <w:color w:val="000000"/>
                <w:sz w:val="20"/>
                <w:szCs w:val="20"/>
              </w:rPr>
              <w:t>个</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rFonts w:hint="eastAsia"/>
                <w:color w:val="000000"/>
                <w:sz w:val="20"/>
                <w:szCs w:val="20"/>
              </w:rPr>
              <w:t>容量：≥</w:t>
            </w:r>
            <w:r w:rsidRPr="00663B4E">
              <w:rPr>
                <w:color w:val="000000"/>
                <w:sz w:val="20"/>
                <w:szCs w:val="20"/>
              </w:rPr>
              <w:t>32G</w:t>
            </w:r>
            <w:r w:rsidRPr="00663B4E">
              <w:rPr>
                <w:rFonts w:hint="eastAsia"/>
                <w:color w:val="000000"/>
                <w:sz w:val="20"/>
                <w:szCs w:val="20"/>
              </w:rPr>
              <w:t>，</w:t>
            </w:r>
            <w:r w:rsidRPr="00663B4E">
              <w:rPr>
                <w:color w:val="000000"/>
                <w:sz w:val="20"/>
                <w:szCs w:val="20"/>
              </w:rPr>
              <w:t>USB3.0</w:t>
            </w:r>
            <w:r w:rsidRPr="00663B4E">
              <w:rPr>
                <w:rFonts w:hint="eastAsia"/>
                <w:color w:val="000000"/>
                <w:sz w:val="20"/>
                <w:szCs w:val="20"/>
              </w:rPr>
              <w:t>。</w:t>
            </w:r>
          </w:p>
        </w:tc>
      </w:tr>
      <w:tr w:rsidR="007274F3" w:rsidRPr="00C73BBD" w:rsidTr="002D614D">
        <w:trPr>
          <w:trHeight w:val="498"/>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外置刻录光驱</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三星</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63B4E" w:rsidDel="00854709" w:rsidRDefault="007274F3" w:rsidP="007274F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12</w:t>
            </w:r>
            <w:r>
              <w:rPr>
                <w:rFonts w:hint="eastAsia"/>
                <w:color w:val="000000"/>
                <w:sz w:val="20"/>
                <w:szCs w:val="20"/>
              </w:rPr>
              <w:t>个</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rFonts w:hint="eastAsia"/>
                <w:color w:val="000000"/>
                <w:sz w:val="20"/>
                <w:szCs w:val="20"/>
              </w:rPr>
              <w:t>1</w:t>
            </w:r>
            <w:r w:rsidRPr="00663B4E">
              <w:rPr>
                <w:rFonts w:hint="eastAsia"/>
                <w:color w:val="000000"/>
                <w:sz w:val="20"/>
                <w:szCs w:val="20"/>
              </w:rPr>
              <w:t>、光驱类型：</w:t>
            </w:r>
            <w:r w:rsidRPr="00663B4E">
              <w:rPr>
                <w:color w:val="000000"/>
                <w:sz w:val="20"/>
                <w:szCs w:val="20"/>
              </w:rPr>
              <w:t>DVD</w:t>
            </w:r>
            <w:r w:rsidRPr="00663B4E">
              <w:rPr>
                <w:rFonts w:hint="eastAsia"/>
                <w:color w:val="000000"/>
                <w:sz w:val="20"/>
                <w:szCs w:val="20"/>
              </w:rPr>
              <w:t>刻录光驱；</w:t>
            </w:r>
            <w:r w:rsidRPr="00663B4E">
              <w:rPr>
                <w:color w:val="000000"/>
                <w:sz w:val="20"/>
                <w:szCs w:val="20"/>
              </w:rPr>
              <w:br/>
            </w:r>
            <w:r w:rsidRPr="00663B4E">
              <w:rPr>
                <w:rFonts w:hint="eastAsia"/>
                <w:color w:val="000000"/>
                <w:sz w:val="20"/>
                <w:szCs w:val="20"/>
              </w:rPr>
              <w:t>2</w:t>
            </w:r>
            <w:r w:rsidRPr="00663B4E">
              <w:rPr>
                <w:rFonts w:hint="eastAsia"/>
                <w:color w:val="000000"/>
                <w:sz w:val="20"/>
                <w:szCs w:val="20"/>
              </w:rPr>
              <w:t>、安装方式：外置；</w:t>
            </w:r>
            <w:r w:rsidRPr="00663B4E">
              <w:rPr>
                <w:color w:val="000000"/>
                <w:sz w:val="20"/>
                <w:szCs w:val="20"/>
              </w:rPr>
              <w:br/>
            </w:r>
            <w:r w:rsidRPr="00663B4E">
              <w:rPr>
                <w:rFonts w:hint="eastAsia"/>
                <w:color w:val="000000"/>
                <w:sz w:val="20"/>
                <w:szCs w:val="20"/>
              </w:rPr>
              <w:t>3</w:t>
            </w:r>
            <w:r w:rsidRPr="00663B4E">
              <w:rPr>
                <w:rFonts w:hint="eastAsia"/>
                <w:color w:val="000000"/>
                <w:sz w:val="20"/>
                <w:szCs w:val="20"/>
              </w:rPr>
              <w:t>、接口类型：</w:t>
            </w:r>
            <w:r w:rsidRPr="00663B4E">
              <w:rPr>
                <w:color w:val="000000"/>
                <w:sz w:val="20"/>
                <w:szCs w:val="20"/>
              </w:rPr>
              <w:t>USB 2.0</w:t>
            </w:r>
            <w:r w:rsidRPr="00663B4E">
              <w:rPr>
                <w:rFonts w:hint="eastAsia"/>
                <w:color w:val="000000"/>
                <w:sz w:val="20"/>
                <w:szCs w:val="20"/>
              </w:rPr>
              <w:t>；</w:t>
            </w:r>
            <w:r w:rsidRPr="00663B4E">
              <w:rPr>
                <w:color w:val="000000"/>
                <w:sz w:val="20"/>
                <w:szCs w:val="20"/>
              </w:rPr>
              <w:br/>
            </w:r>
            <w:r w:rsidRPr="00663B4E">
              <w:rPr>
                <w:rFonts w:hint="eastAsia"/>
                <w:color w:val="000000"/>
                <w:sz w:val="20"/>
                <w:szCs w:val="20"/>
              </w:rPr>
              <w:t>4</w:t>
            </w:r>
            <w:r w:rsidRPr="00663B4E">
              <w:rPr>
                <w:rFonts w:hint="eastAsia"/>
                <w:color w:val="000000"/>
                <w:sz w:val="20"/>
                <w:szCs w:val="20"/>
              </w:rPr>
              <w:t>、缓存容量：≥</w:t>
            </w:r>
            <w:r w:rsidRPr="00663B4E">
              <w:rPr>
                <w:color w:val="000000"/>
                <w:sz w:val="20"/>
                <w:szCs w:val="20"/>
              </w:rPr>
              <w:t>1MB</w:t>
            </w:r>
            <w:r w:rsidRPr="00663B4E">
              <w:rPr>
                <w:rFonts w:hint="eastAsia"/>
                <w:color w:val="000000"/>
                <w:sz w:val="20"/>
                <w:szCs w:val="20"/>
              </w:rPr>
              <w:t>；</w:t>
            </w:r>
            <w:r w:rsidRPr="00663B4E">
              <w:rPr>
                <w:color w:val="000000"/>
                <w:sz w:val="20"/>
                <w:szCs w:val="20"/>
              </w:rPr>
              <w:br/>
            </w:r>
            <w:r w:rsidRPr="00663B4E">
              <w:rPr>
                <w:rFonts w:hint="eastAsia"/>
                <w:color w:val="000000"/>
                <w:sz w:val="20"/>
                <w:szCs w:val="20"/>
              </w:rPr>
              <w:t>5</w:t>
            </w:r>
            <w:r w:rsidRPr="00663B4E">
              <w:rPr>
                <w:rFonts w:hint="eastAsia"/>
                <w:color w:val="000000"/>
                <w:sz w:val="20"/>
                <w:szCs w:val="20"/>
              </w:rPr>
              <w:t>、</w:t>
            </w:r>
            <w:r w:rsidRPr="00663B4E">
              <w:rPr>
                <w:color w:val="000000"/>
                <w:sz w:val="20"/>
                <w:szCs w:val="20"/>
              </w:rPr>
              <w:t>DVD-R</w:t>
            </w:r>
            <w:r w:rsidRPr="00663B4E">
              <w:rPr>
                <w:rFonts w:hint="eastAsia"/>
                <w:color w:val="000000"/>
                <w:sz w:val="20"/>
                <w:szCs w:val="20"/>
              </w:rPr>
              <w:t>：</w:t>
            </w:r>
            <w:r w:rsidRPr="00663B4E">
              <w:rPr>
                <w:color w:val="000000"/>
                <w:sz w:val="20"/>
                <w:szCs w:val="20"/>
              </w:rPr>
              <w:t>8X</w:t>
            </w:r>
            <w:r w:rsidRPr="00663B4E">
              <w:rPr>
                <w:rFonts w:hint="eastAsia"/>
                <w:color w:val="000000"/>
                <w:sz w:val="20"/>
                <w:szCs w:val="20"/>
              </w:rPr>
              <w:t>，</w:t>
            </w:r>
            <w:r w:rsidRPr="00663B4E">
              <w:rPr>
                <w:color w:val="000000"/>
                <w:sz w:val="20"/>
                <w:szCs w:val="20"/>
              </w:rPr>
              <w:t>CD-R</w:t>
            </w:r>
            <w:r w:rsidRPr="00663B4E">
              <w:rPr>
                <w:rFonts w:hint="eastAsia"/>
                <w:color w:val="000000"/>
                <w:sz w:val="20"/>
                <w:szCs w:val="20"/>
              </w:rPr>
              <w:t>：</w:t>
            </w:r>
            <w:r w:rsidRPr="00663B4E">
              <w:rPr>
                <w:color w:val="000000"/>
                <w:sz w:val="20"/>
                <w:szCs w:val="20"/>
              </w:rPr>
              <w:t>24X</w:t>
            </w:r>
            <w:r w:rsidRPr="00663B4E">
              <w:rPr>
                <w:rFonts w:hint="eastAsia"/>
                <w:color w:val="000000"/>
                <w:sz w:val="20"/>
                <w:szCs w:val="20"/>
              </w:rPr>
              <w:t>，</w:t>
            </w:r>
            <w:r w:rsidRPr="00663B4E">
              <w:rPr>
                <w:color w:val="000000"/>
                <w:sz w:val="20"/>
                <w:szCs w:val="20"/>
              </w:rPr>
              <w:t>DVD+R</w:t>
            </w:r>
            <w:r w:rsidRPr="00663B4E">
              <w:rPr>
                <w:rFonts w:hint="eastAsia"/>
                <w:color w:val="000000"/>
                <w:sz w:val="20"/>
                <w:szCs w:val="20"/>
              </w:rPr>
              <w:t>：</w:t>
            </w:r>
            <w:r w:rsidRPr="00663B4E">
              <w:rPr>
                <w:color w:val="000000"/>
                <w:sz w:val="20"/>
                <w:szCs w:val="20"/>
              </w:rPr>
              <w:t>8X</w:t>
            </w:r>
            <w:r w:rsidRPr="00663B4E">
              <w:rPr>
                <w:rFonts w:hint="eastAsia"/>
                <w:color w:val="000000"/>
                <w:sz w:val="20"/>
                <w:szCs w:val="20"/>
              </w:rPr>
              <w:t>，</w:t>
            </w:r>
            <w:r w:rsidRPr="00663B4E">
              <w:rPr>
                <w:color w:val="000000"/>
                <w:sz w:val="20"/>
                <w:szCs w:val="20"/>
              </w:rPr>
              <w:t>DVD-RW</w:t>
            </w:r>
            <w:r w:rsidRPr="00663B4E">
              <w:rPr>
                <w:rFonts w:hint="eastAsia"/>
                <w:color w:val="000000"/>
                <w:sz w:val="20"/>
                <w:szCs w:val="20"/>
              </w:rPr>
              <w:t>：</w:t>
            </w:r>
            <w:r w:rsidRPr="00663B4E">
              <w:rPr>
                <w:color w:val="000000"/>
                <w:sz w:val="20"/>
                <w:szCs w:val="20"/>
              </w:rPr>
              <w:t>6X</w:t>
            </w:r>
            <w:r w:rsidRPr="00663B4E">
              <w:rPr>
                <w:rFonts w:hint="eastAsia"/>
                <w:color w:val="000000"/>
                <w:sz w:val="20"/>
                <w:szCs w:val="20"/>
              </w:rPr>
              <w:t>，</w:t>
            </w:r>
            <w:r w:rsidRPr="00663B4E">
              <w:rPr>
                <w:color w:val="000000"/>
                <w:sz w:val="20"/>
                <w:szCs w:val="20"/>
              </w:rPr>
              <w:t>DVD-R DL</w:t>
            </w:r>
            <w:r w:rsidRPr="00663B4E">
              <w:rPr>
                <w:rFonts w:hint="eastAsia"/>
                <w:color w:val="000000"/>
                <w:sz w:val="20"/>
                <w:szCs w:val="20"/>
              </w:rPr>
              <w:t>：</w:t>
            </w:r>
            <w:r w:rsidRPr="00663B4E">
              <w:rPr>
                <w:color w:val="000000"/>
                <w:sz w:val="20"/>
                <w:szCs w:val="20"/>
              </w:rPr>
              <w:t>6X</w:t>
            </w:r>
            <w:r w:rsidRPr="00663B4E">
              <w:rPr>
                <w:rFonts w:hint="eastAsia"/>
                <w:color w:val="000000"/>
                <w:sz w:val="20"/>
                <w:szCs w:val="20"/>
              </w:rPr>
              <w:t>，</w:t>
            </w:r>
            <w:r w:rsidRPr="00663B4E">
              <w:rPr>
                <w:color w:val="000000"/>
                <w:sz w:val="20"/>
                <w:szCs w:val="20"/>
              </w:rPr>
              <w:t>DVD-RAM</w:t>
            </w:r>
            <w:r w:rsidRPr="00663B4E">
              <w:rPr>
                <w:rFonts w:hint="eastAsia"/>
                <w:color w:val="000000"/>
                <w:sz w:val="20"/>
                <w:szCs w:val="20"/>
              </w:rPr>
              <w:t>：</w:t>
            </w:r>
            <w:r w:rsidRPr="00663B4E">
              <w:rPr>
                <w:color w:val="000000"/>
                <w:sz w:val="20"/>
                <w:szCs w:val="20"/>
              </w:rPr>
              <w:t>6X</w:t>
            </w:r>
            <w:r w:rsidRPr="00663B4E">
              <w:rPr>
                <w:rFonts w:hint="eastAsia"/>
                <w:color w:val="000000"/>
                <w:sz w:val="20"/>
                <w:szCs w:val="20"/>
              </w:rPr>
              <w:t>。</w:t>
            </w:r>
          </w:p>
        </w:tc>
      </w:tr>
      <w:tr w:rsidR="007274F3" w:rsidRPr="00C73BBD" w:rsidTr="002D614D">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6</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硬盘</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西数</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63B4E" w:rsidDel="00854709" w:rsidRDefault="007274F3" w:rsidP="007274F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10</w:t>
            </w:r>
            <w:r>
              <w:rPr>
                <w:rFonts w:hint="eastAsia"/>
                <w:color w:val="000000"/>
                <w:sz w:val="20"/>
                <w:szCs w:val="20"/>
              </w:rPr>
              <w:t>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rFonts w:hint="eastAsia"/>
                <w:color w:val="000000"/>
                <w:sz w:val="20"/>
                <w:szCs w:val="20"/>
              </w:rPr>
              <w:t>容量：≥</w:t>
            </w:r>
            <w:r w:rsidRPr="00663B4E">
              <w:rPr>
                <w:color w:val="000000"/>
                <w:sz w:val="20"/>
                <w:szCs w:val="20"/>
              </w:rPr>
              <w:t xml:space="preserve">2TB </w:t>
            </w:r>
            <w:r w:rsidRPr="00663B4E">
              <w:rPr>
                <w:rFonts w:hint="eastAsia"/>
                <w:color w:val="000000"/>
                <w:sz w:val="20"/>
                <w:szCs w:val="20"/>
              </w:rPr>
              <w:t>接口标准：</w:t>
            </w:r>
            <w:r w:rsidRPr="00663B4E">
              <w:rPr>
                <w:color w:val="000000"/>
                <w:sz w:val="20"/>
                <w:szCs w:val="20"/>
              </w:rPr>
              <w:t>STATA2.0</w:t>
            </w:r>
            <w:r w:rsidRPr="00663B4E">
              <w:rPr>
                <w:rFonts w:hint="eastAsia"/>
                <w:color w:val="000000"/>
                <w:sz w:val="20"/>
                <w:szCs w:val="20"/>
              </w:rPr>
              <w:t>，支持热拔插。</w:t>
            </w:r>
          </w:p>
        </w:tc>
      </w:tr>
      <w:tr w:rsidR="007274F3" w:rsidRPr="00C73BBD" w:rsidTr="002D614D">
        <w:trPr>
          <w:trHeight w:val="891"/>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p>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7</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硬盘</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西数</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63B4E" w:rsidDel="00854709" w:rsidRDefault="007274F3" w:rsidP="007274F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5</w:t>
            </w:r>
            <w:r>
              <w:rPr>
                <w:rFonts w:hint="eastAsia"/>
                <w:color w:val="000000"/>
                <w:sz w:val="20"/>
                <w:szCs w:val="20"/>
              </w:rPr>
              <w:t>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C73BBD" w:rsidDel="00854709"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rFonts w:hint="eastAsia"/>
                <w:color w:val="000000"/>
                <w:sz w:val="20"/>
                <w:szCs w:val="20"/>
              </w:rPr>
              <w:t>容量：≥</w:t>
            </w:r>
            <w:r w:rsidRPr="00663B4E">
              <w:rPr>
                <w:color w:val="000000"/>
                <w:sz w:val="20"/>
                <w:szCs w:val="20"/>
              </w:rPr>
              <w:t>500G</w:t>
            </w:r>
            <w:r w:rsidRPr="00663B4E">
              <w:rPr>
                <w:rFonts w:hint="eastAsia"/>
                <w:color w:val="000000"/>
                <w:sz w:val="20"/>
                <w:szCs w:val="20"/>
              </w:rPr>
              <w:t>，接口标准：</w:t>
            </w:r>
            <w:r w:rsidRPr="00663B4E">
              <w:rPr>
                <w:color w:val="000000"/>
                <w:sz w:val="20"/>
                <w:szCs w:val="20"/>
              </w:rPr>
              <w:t>SATA-</w:t>
            </w:r>
            <w:r w:rsidRPr="00663B4E">
              <w:rPr>
                <w:rFonts w:hint="eastAsia"/>
                <w:color w:val="000000"/>
                <w:sz w:val="20"/>
                <w:szCs w:val="20"/>
              </w:rPr>
              <w:t>Ⅱ，转速：</w:t>
            </w:r>
            <w:r w:rsidRPr="00663B4E">
              <w:rPr>
                <w:color w:val="000000"/>
                <w:sz w:val="20"/>
                <w:szCs w:val="20"/>
              </w:rPr>
              <w:t>7200rpm</w:t>
            </w:r>
            <w:r w:rsidRPr="00663B4E">
              <w:rPr>
                <w:rFonts w:hint="eastAsia"/>
                <w:color w:val="000000"/>
                <w:sz w:val="20"/>
                <w:szCs w:val="20"/>
              </w:rPr>
              <w:t>，缓存容量：≥</w:t>
            </w:r>
            <w:r w:rsidRPr="00663B4E">
              <w:rPr>
                <w:color w:val="000000"/>
                <w:sz w:val="20"/>
                <w:szCs w:val="20"/>
              </w:rPr>
              <w:t>16M</w:t>
            </w:r>
            <w:r w:rsidRPr="00663B4E">
              <w:rPr>
                <w:rFonts w:hint="eastAsia"/>
                <w:color w:val="000000"/>
                <w:sz w:val="20"/>
                <w:szCs w:val="20"/>
              </w:rPr>
              <w:t>，盘体尺寸：</w:t>
            </w:r>
            <w:r w:rsidRPr="00663B4E">
              <w:rPr>
                <w:color w:val="000000"/>
                <w:sz w:val="20"/>
                <w:szCs w:val="20"/>
              </w:rPr>
              <w:t>3.5</w:t>
            </w:r>
            <w:r w:rsidRPr="00663B4E">
              <w:rPr>
                <w:rFonts w:hint="eastAsia"/>
                <w:color w:val="000000"/>
                <w:sz w:val="20"/>
                <w:szCs w:val="20"/>
              </w:rPr>
              <w:t>寸，支持热拔插。</w:t>
            </w:r>
          </w:p>
        </w:tc>
      </w:tr>
      <w:tr w:rsidR="007274F3" w:rsidRPr="00C73BBD" w:rsidTr="002D614D">
        <w:trPr>
          <w:trHeight w:val="663"/>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8</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Del="00D609A5"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color w:val="000000"/>
                <w:sz w:val="20"/>
                <w:szCs w:val="20"/>
              </w:rPr>
              <w:t>SAS</w:t>
            </w:r>
            <w:r w:rsidRPr="00663B4E">
              <w:rPr>
                <w:rFonts w:hint="eastAsia"/>
                <w:color w:val="000000"/>
                <w:sz w:val="20"/>
                <w:szCs w:val="20"/>
              </w:rPr>
              <w:t>硬盘</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Del="00D609A5" w:rsidRDefault="007274F3" w:rsidP="007274F3">
            <w:pPr>
              <w:spacing w:before="156" w:line="240" w:lineRule="auto"/>
              <w:ind w:firstLineChars="0" w:firstLine="0"/>
              <w:jc w:val="center"/>
              <w:textAlignment w:val="bottom"/>
              <w:rPr>
                <w:rFonts w:ascii="宋体" w:hAnsi="宋体" w:hint="eastAsia"/>
                <w:color w:val="000000"/>
                <w:sz w:val="21"/>
                <w:szCs w:val="21"/>
              </w:rPr>
            </w:pPr>
            <w:r w:rsidRPr="00663B4E">
              <w:rPr>
                <w:rFonts w:hint="eastAsia"/>
                <w:color w:val="000000"/>
                <w:sz w:val="20"/>
                <w:szCs w:val="20"/>
              </w:rPr>
              <w:t>惠普</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Del="00D609A5" w:rsidRDefault="007274F3" w:rsidP="007274F3">
            <w:pPr>
              <w:spacing w:before="156" w:line="240" w:lineRule="auto"/>
              <w:ind w:firstLineChars="0" w:firstLine="0"/>
              <w:jc w:val="center"/>
              <w:textAlignment w:val="bottom"/>
              <w:rPr>
                <w:rFonts w:hint="eastAsia"/>
                <w:color w:val="000000"/>
                <w:sz w:val="20"/>
                <w:szCs w:val="20"/>
              </w:rPr>
            </w:pPr>
            <w:r w:rsidRPr="00663B4E">
              <w:rPr>
                <w:color w:val="000000"/>
                <w:sz w:val="20"/>
                <w:szCs w:val="20"/>
              </w:rPr>
              <w:t>5</w:t>
            </w:r>
            <w:r>
              <w:rPr>
                <w:rFonts w:hint="eastAsia"/>
                <w:color w:val="000000"/>
                <w:sz w:val="20"/>
                <w:szCs w:val="20"/>
              </w:rPr>
              <w:t>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697144" w:rsidDel="00D609A5" w:rsidRDefault="007274F3" w:rsidP="007274F3">
            <w:pPr>
              <w:spacing w:before="156" w:line="240" w:lineRule="auto"/>
              <w:ind w:firstLineChars="0" w:firstLine="0"/>
              <w:jc w:val="left"/>
              <w:textAlignment w:val="bottom"/>
              <w:rPr>
                <w:rFonts w:ascii="宋体" w:hAnsi="宋体" w:hint="eastAsia"/>
                <w:color w:val="000000"/>
                <w:sz w:val="21"/>
                <w:szCs w:val="21"/>
              </w:rPr>
            </w:pPr>
            <w:r w:rsidRPr="00663B4E">
              <w:rPr>
                <w:color w:val="000000"/>
                <w:sz w:val="20"/>
                <w:szCs w:val="20"/>
              </w:rPr>
              <w:t>146GB 6G SAS 15K SFF DP ENT HDD SCSI</w:t>
            </w:r>
            <w:r w:rsidRPr="00663B4E">
              <w:rPr>
                <w:rFonts w:hint="eastAsia"/>
                <w:color w:val="000000"/>
                <w:sz w:val="20"/>
                <w:szCs w:val="20"/>
              </w:rPr>
              <w:t>，</w:t>
            </w:r>
            <w:r w:rsidRPr="00663B4E">
              <w:rPr>
                <w:color w:val="000000"/>
                <w:sz w:val="20"/>
                <w:szCs w:val="20"/>
              </w:rPr>
              <w:t>2.5</w:t>
            </w:r>
            <w:r w:rsidRPr="00663B4E">
              <w:rPr>
                <w:rFonts w:hint="eastAsia"/>
                <w:color w:val="000000"/>
                <w:sz w:val="20"/>
                <w:szCs w:val="20"/>
              </w:rPr>
              <w:t>英寸</w:t>
            </w:r>
            <w:r w:rsidRPr="00663B4E">
              <w:rPr>
                <w:color w:val="000000"/>
                <w:sz w:val="20"/>
                <w:szCs w:val="20"/>
              </w:rPr>
              <w:t>SAS</w:t>
            </w:r>
            <w:r w:rsidRPr="00663B4E">
              <w:rPr>
                <w:rFonts w:hint="eastAsia"/>
                <w:color w:val="000000"/>
                <w:sz w:val="20"/>
                <w:szCs w:val="20"/>
              </w:rPr>
              <w:t>硬盘，支持热拔插。</w:t>
            </w:r>
            <w:r w:rsidRPr="00663B4E">
              <w:rPr>
                <w:color w:val="000000"/>
                <w:sz w:val="20"/>
                <w:szCs w:val="20"/>
              </w:rPr>
              <w:t xml:space="preserve"> </w:t>
            </w:r>
          </w:p>
        </w:tc>
      </w:tr>
      <w:tr w:rsidR="007274F3" w:rsidRPr="00C73BBD" w:rsidTr="002D614D">
        <w:trPr>
          <w:trHeight w:val="2547"/>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Default="007274F3" w:rsidP="007274F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9</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74F3" w:rsidRPr="00BC6B47" w:rsidRDefault="007274F3" w:rsidP="007274F3">
            <w:pPr>
              <w:spacing w:before="156" w:line="240" w:lineRule="auto"/>
              <w:ind w:firstLineChars="0" w:firstLine="0"/>
              <w:jc w:val="center"/>
              <w:textAlignment w:val="bottom"/>
              <w:rPr>
                <w:sz w:val="20"/>
                <w:szCs w:val="20"/>
              </w:rPr>
            </w:pPr>
            <w:r>
              <w:rPr>
                <w:rFonts w:hint="eastAsia"/>
                <w:sz w:val="20"/>
                <w:szCs w:val="20"/>
              </w:rPr>
              <w:t>电子</w:t>
            </w:r>
            <w:r w:rsidRPr="00BC6B47">
              <w:rPr>
                <w:rFonts w:hint="eastAsia"/>
                <w:sz w:val="20"/>
                <w:szCs w:val="20"/>
              </w:rPr>
              <w:t>防潮柜</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BC6B47" w:rsidRDefault="007274F3" w:rsidP="007274F3">
            <w:pPr>
              <w:spacing w:before="156" w:line="240" w:lineRule="auto"/>
              <w:ind w:firstLineChars="0" w:firstLine="0"/>
              <w:jc w:val="center"/>
              <w:textAlignment w:val="bottom"/>
              <w:rPr>
                <w:rFonts w:hint="eastAsia"/>
                <w:sz w:val="20"/>
                <w:szCs w:val="20"/>
              </w:rPr>
            </w:pPr>
            <w:proofErr w:type="gramStart"/>
            <w:r w:rsidRPr="00BC6B47">
              <w:rPr>
                <w:rFonts w:hint="eastAsia"/>
                <w:sz w:val="20"/>
                <w:szCs w:val="20"/>
              </w:rPr>
              <w:t>西箭</w:t>
            </w:r>
            <w:proofErr w:type="gram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BC6B47" w:rsidRDefault="007274F3" w:rsidP="007274F3">
            <w:pPr>
              <w:spacing w:before="156" w:line="240" w:lineRule="auto"/>
              <w:ind w:firstLineChars="0" w:firstLine="0"/>
              <w:jc w:val="center"/>
              <w:textAlignment w:val="bottom"/>
              <w:rPr>
                <w:sz w:val="20"/>
                <w:szCs w:val="20"/>
              </w:rPr>
            </w:pPr>
            <w:r w:rsidRPr="00BC6B47">
              <w:rPr>
                <w:sz w:val="20"/>
                <w:szCs w:val="20"/>
              </w:rPr>
              <w:t>1</w:t>
            </w:r>
            <w:r w:rsidRPr="00BC6B47">
              <w:rPr>
                <w:rFonts w:hint="eastAsia"/>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74F3" w:rsidRPr="00BC6B47" w:rsidRDefault="007274F3" w:rsidP="007274F3">
            <w:pPr>
              <w:spacing w:before="156" w:line="240" w:lineRule="auto"/>
              <w:ind w:firstLineChars="0" w:firstLine="0"/>
              <w:jc w:val="left"/>
              <w:textAlignment w:val="bottom"/>
              <w:rPr>
                <w:sz w:val="20"/>
                <w:szCs w:val="20"/>
              </w:rPr>
            </w:pPr>
            <w:r w:rsidRPr="00BC6B47">
              <w:rPr>
                <w:rFonts w:hint="eastAsia"/>
                <w:sz w:val="20"/>
                <w:szCs w:val="20"/>
              </w:rPr>
              <w:t>1</w:t>
            </w:r>
            <w:r w:rsidRPr="00BC6B47">
              <w:rPr>
                <w:rFonts w:hint="eastAsia"/>
                <w:sz w:val="20"/>
                <w:szCs w:val="20"/>
              </w:rPr>
              <w:t>、控湿范围：</w:t>
            </w:r>
            <w:r w:rsidRPr="00BC6B47">
              <w:rPr>
                <w:sz w:val="20"/>
                <w:szCs w:val="20"/>
              </w:rPr>
              <w:t>1%-40%RH</w:t>
            </w:r>
            <w:r w:rsidRPr="00BC6B47">
              <w:rPr>
                <w:rFonts w:hint="eastAsia"/>
                <w:sz w:val="20"/>
                <w:szCs w:val="20"/>
              </w:rPr>
              <w:t>湿度可调；</w:t>
            </w:r>
            <w:r w:rsidRPr="00BC6B47">
              <w:rPr>
                <w:sz w:val="20"/>
                <w:szCs w:val="20"/>
              </w:rPr>
              <w:br/>
            </w:r>
            <w:r w:rsidRPr="00BC6B47">
              <w:rPr>
                <w:rFonts w:hint="eastAsia"/>
                <w:sz w:val="20"/>
                <w:szCs w:val="20"/>
              </w:rPr>
              <w:t>2</w:t>
            </w:r>
            <w:r w:rsidRPr="00BC6B47">
              <w:rPr>
                <w:rFonts w:hint="eastAsia"/>
                <w:sz w:val="20"/>
                <w:szCs w:val="20"/>
              </w:rPr>
              <w:t>、外形尺寸</w:t>
            </w:r>
            <w:r w:rsidRPr="00BC6B47">
              <w:rPr>
                <w:sz w:val="20"/>
                <w:szCs w:val="20"/>
              </w:rPr>
              <w:t>(W*D*H)</w:t>
            </w:r>
            <w:r w:rsidRPr="00BC6B47">
              <w:rPr>
                <w:rFonts w:hint="eastAsia"/>
                <w:sz w:val="20"/>
                <w:szCs w:val="20"/>
              </w:rPr>
              <w:t>：约</w:t>
            </w:r>
            <w:r w:rsidRPr="00BC6B47">
              <w:rPr>
                <w:sz w:val="20"/>
                <w:szCs w:val="20"/>
              </w:rPr>
              <w:t xml:space="preserve"> 598*400*1310mm</w:t>
            </w:r>
            <w:r w:rsidRPr="00BC6B47">
              <w:rPr>
                <w:rFonts w:hint="eastAsia"/>
                <w:sz w:val="20"/>
                <w:szCs w:val="20"/>
              </w:rPr>
              <w:t>；</w:t>
            </w:r>
            <w:r w:rsidRPr="00BC6B47">
              <w:rPr>
                <w:sz w:val="20"/>
                <w:szCs w:val="20"/>
              </w:rPr>
              <w:br/>
            </w:r>
            <w:r w:rsidRPr="00BC6B47">
              <w:rPr>
                <w:rFonts w:hint="eastAsia"/>
                <w:sz w:val="20"/>
                <w:szCs w:val="20"/>
              </w:rPr>
              <w:t>内部尺寸</w:t>
            </w:r>
            <w:r w:rsidRPr="00BC6B47">
              <w:rPr>
                <w:sz w:val="20"/>
                <w:szCs w:val="20"/>
              </w:rPr>
              <w:t>(W*D*H)</w:t>
            </w:r>
            <w:r w:rsidRPr="00BC6B47">
              <w:rPr>
                <w:rFonts w:hint="eastAsia"/>
                <w:sz w:val="20"/>
                <w:szCs w:val="20"/>
              </w:rPr>
              <w:t>：约</w:t>
            </w:r>
            <w:r w:rsidRPr="00BC6B47">
              <w:rPr>
                <w:sz w:val="20"/>
                <w:szCs w:val="20"/>
              </w:rPr>
              <w:t>596*372*1148mm</w:t>
            </w:r>
            <w:r w:rsidRPr="00BC6B47">
              <w:rPr>
                <w:rFonts w:hint="eastAsia"/>
                <w:sz w:val="20"/>
                <w:szCs w:val="20"/>
              </w:rPr>
              <w:t>；</w:t>
            </w:r>
            <w:r w:rsidRPr="00BC6B47">
              <w:rPr>
                <w:sz w:val="20"/>
                <w:szCs w:val="20"/>
              </w:rPr>
              <w:br/>
            </w:r>
            <w:r w:rsidRPr="00BC6B47">
              <w:rPr>
                <w:rFonts w:hint="eastAsia"/>
                <w:sz w:val="20"/>
                <w:szCs w:val="20"/>
              </w:rPr>
              <w:t>3</w:t>
            </w:r>
            <w:r w:rsidRPr="00BC6B47">
              <w:rPr>
                <w:rFonts w:hint="eastAsia"/>
                <w:sz w:val="20"/>
                <w:szCs w:val="20"/>
              </w:rPr>
              <w:t>、层板数量：</w:t>
            </w:r>
            <w:r w:rsidRPr="00BC6B47">
              <w:rPr>
                <w:sz w:val="20"/>
                <w:szCs w:val="20"/>
              </w:rPr>
              <w:t>3</w:t>
            </w:r>
            <w:r w:rsidRPr="00BC6B47">
              <w:rPr>
                <w:rFonts w:hint="eastAsia"/>
                <w:sz w:val="20"/>
                <w:szCs w:val="20"/>
              </w:rPr>
              <w:t>块，高度可调；</w:t>
            </w:r>
            <w:r w:rsidRPr="00BC6B47">
              <w:rPr>
                <w:sz w:val="20"/>
                <w:szCs w:val="20"/>
              </w:rPr>
              <w:br/>
            </w:r>
            <w:r w:rsidRPr="00BC6B47">
              <w:rPr>
                <w:rFonts w:hint="eastAsia"/>
                <w:sz w:val="20"/>
                <w:szCs w:val="20"/>
              </w:rPr>
              <w:t>4</w:t>
            </w:r>
            <w:r w:rsidRPr="00BC6B47">
              <w:rPr>
                <w:rFonts w:hint="eastAsia"/>
                <w:sz w:val="20"/>
                <w:szCs w:val="20"/>
              </w:rPr>
              <w:t>、每层承重量</w:t>
            </w:r>
            <w:r w:rsidRPr="00BC6B47">
              <w:rPr>
                <w:sz w:val="20"/>
                <w:szCs w:val="20"/>
              </w:rPr>
              <w:t>KG</w:t>
            </w:r>
            <w:r w:rsidRPr="00BC6B47">
              <w:rPr>
                <w:rFonts w:hint="eastAsia"/>
                <w:sz w:val="20"/>
                <w:szCs w:val="20"/>
              </w:rPr>
              <w:t>：≥</w:t>
            </w:r>
            <w:r w:rsidRPr="00BC6B47">
              <w:rPr>
                <w:sz w:val="20"/>
                <w:szCs w:val="20"/>
              </w:rPr>
              <w:t>150</w:t>
            </w:r>
            <w:r w:rsidRPr="00BC6B47">
              <w:rPr>
                <w:rFonts w:hint="eastAsia"/>
                <w:sz w:val="20"/>
                <w:szCs w:val="20"/>
              </w:rPr>
              <w:t>；</w:t>
            </w:r>
            <w:r w:rsidRPr="00BC6B47">
              <w:rPr>
                <w:sz w:val="20"/>
                <w:szCs w:val="20"/>
              </w:rPr>
              <w:br/>
            </w:r>
            <w:r w:rsidRPr="00BC6B47">
              <w:rPr>
                <w:rFonts w:hint="eastAsia"/>
                <w:sz w:val="20"/>
                <w:szCs w:val="20"/>
              </w:rPr>
              <w:t>5</w:t>
            </w:r>
            <w:r w:rsidRPr="00BC6B47">
              <w:rPr>
                <w:rFonts w:hint="eastAsia"/>
                <w:sz w:val="20"/>
                <w:szCs w:val="20"/>
              </w:rPr>
              <w:t>、电源：</w:t>
            </w:r>
            <w:r w:rsidRPr="00BC6B47">
              <w:rPr>
                <w:sz w:val="20"/>
                <w:szCs w:val="20"/>
              </w:rPr>
              <w:t>220V 50/60HZ</w:t>
            </w:r>
            <w:r w:rsidRPr="00BC6B47">
              <w:rPr>
                <w:rFonts w:hint="eastAsia"/>
                <w:sz w:val="20"/>
                <w:szCs w:val="20"/>
              </w:rPr>
              <w:t>6</w:t>
            </w:r>
            <w:r w:rsidRPr="00BC6B47">
              <w:rPr>
                <w:rFonts w:hint="eastAsia"/>
                <w:sz w:val="20"/>
                <w:szCs w:val="20"/>
              </w:rPr>
              <w:t>、功率：≥</w:t>
            </w:r>
            <w:r w:rsidRPr="00BC6B47">
              <w:rPr>
                <w:sz w:val="20"/>
                <w:szCs w:val="20"/>
              </w:rPr>
              <w:t>20W</w:t>
            </w:r>
            <w:r w:rsidRPr="00BC6B47">
              <w:rPr>
                <w:rFonts w:hint="eastAsia"/>
                <w:sz w:val="20"/>
                <w:szCs w:val="20"/>
              </w:rPr>
              <w:t>；</w:t>
            </w:r>
            <w:r w:rsidRPr="00BC6B47">
              <w:rPr>
                <w:sz w:val="20"/>
                <w:szCs w:val="20"/>
              </w:rPr>
              <w:br/>
            </w:r>
            <w:r w:rsidRPr="00BC6B47">
              <w:rPr>
                <w:rFonts w:hint="eastAsia"/>
                <w:sz w:val="20"/>
                <w:szCs w:val="20"/>
              </w:rPr>
              <w:t>7</w:t>
            </w:r>
            <w:r w:rsidRPr="00BC6B47">
              <w:rPr>
                <w:rFonts w:hint="eastAsia"/>
                <w:sz w:val="20"/>
                <w:szCs w:val="20"/>
              </w:rPr>
              <w:t>、液晶表显示湿度范围</w:t>
            </w:r>
            <w:r w:rsidRPr="00BC6B47">
              <w:rPr>
                <w:sz w:val="20"/>
                <w:szCs w:val="20"/>
              </w:rPr>
              <w:t>0%</w:t>
            </w:r>
            <w:r w:rsidRPr="00BC6B47">
              <w:rPr>
                <w:rFonts w:hint="eastAsia"/>
                <w:sz w:val="20"/>
                <w:szCs w:val="20"/>
              </w:rPr>
              <w:t>～</w:t>
            </w:r>
            <w:r w:rsidRPr="00BC6B47">
              <w:rPr>
                <w:sz w:val="20"/>
                <w:szCs w:val="20"/>
              </w:rPr>
              <w:t>99%RH,</w:t>
            </w:r>
            <w:r w:rsidRPr="00BC6B47">
              <w:rPr>
                <w:rFonts w:hint="eastAsia"/>
                <w:sz w:val="20"/>
                <w:szCs w:val="20"/>
              </w:rPr>
              <w:t>温度显示范围</w:t>
            </w:r>
            <w:r w:rsidRPr="00BC6B47">
              <w:rPr>
                <w:sz w:val="20"/>
                <w:szCs w:val="20"/>
              </w:rPr>
              <w:t>-9</w:t>
            </w:r>
            <w:r w:rsidRPr="00BC6B47">
              <w:rPr>
                <w:rFonts w:hint="eastAsia"/>
                <w:sz w:val="20"/>
                <w:szCs w:val="20"/>
              </w:rPr>
              <w:t>℃～</w:t>
            </w:r>
            <w:r w:rsidRPr="00BC6B47">
              <w:rPr>
                <w:sz w:val="20"/>
                <w:szCs w:val="20"/>
              </w:rPr>
              <w:t>99</w:t>
            </w:r>
            <w:r w:rsidRPr="00BC6B47">
              <w:rPr>
                <w:rFonts w:hint="eastAsia"/>
                <w:sz w:val="20"/>
                <w:szCs w:val="20"/>
              </w:rPr>
              <w:t>℃。显示精度误差仅为</w:t>
            </w:r>
            <w:r w:rsidRPr="00BC6B47">
              <w:rPr>
                <w:sz w:val="20"/>
                <w:szCs w:val="20"/>
              </w:rPr>
              <w:t>:</w:t>
            </w:r>
            <w:r w:rsidRPr="00BC6B47">
              <w:rPr>
                <w:rFonts w:hint="eastAsia"/>
                <w:sz w:val="20"/>
                <w:szCs w:val="20"/>
              </w:rPr>
              <w:t>湿度±</w:t>
            </w:r>
            <w:r w:rsidRPr="00BC6B47">
              <w:rPr>
                <w:sz w:val="20"/>
                <w:szCs w:val="20"/>
              </w:rPr>
              <w:t>3%RH;</w:t>
            </w:r>
            <w:r w:rsidRPr="00BC6B47">
              <w:rPr>
                <w:rFonts w:hint="eastAsia"/>
                <w:sz w:val="20"/>
                <w:szCs w:val="20"/>
              </w:rPr>
              <w:t>温度误差仅为±</w:t>
            </w:r>
            <w:r w:rsidRPr="00BC6B47">
              <w:rPr>
                <w:sz w:val="20"/>
                <w:szCs w:val="20"/>
              </w:rPr>
              <w:t>1</w:t>
            </w:r>
            <w:r w:rsidRPr="00BC6B47">
              <w:rPr>
                <w:rFonts w:hint="eastAsia"/>
                <w:sz w:val="20"/>
                <w:szCs w:val="20"/>
              </w:rPr>
              <w:t>℃；</w:t>
            </w:r>
            <w:r w:rsidRPr="00BC6B47">
              <w:rPr>
                <w:rFonts w:hint="eastAsia"/>
                <w:sz w:val="20"/>
                <w:szCs w:val="20"/>
              </w:rPr>
              <w:t>8</w:t>
            </w:r>
            <w:r w:rsidRPr="00BC6B47">
              <w:rPr>
                <w:rFonts w:hint="eastAsia"/>
                <w:sz w:val="20"/>
                <w:szCs w:val="20"/>
              </w:rPr>
              <w:t>、质保：货物</w:t>
            </w:r>
            <w:r w:rsidRPr="00BC6B47">
              <w:rPr>
                <w:rFonts w:hint="eastAsia"/>
                <w:sz w:val="20"/>
                <w:szCs w:val="20"/>
              </w:rPr>
              <w:lastRenderedPageBreak/>
              <w:t>质量保证期自验收合格之日起，整机保修一年。</w:t>
            </w:r>
          </w:p>
        </w:tc>
      </w:tr>
    </w:tbl>
    <w:p w:rsidR="007274F3" w:rsidRDefault="007274F3" w:rsidP="007274F3">
      <w:pPr>
        <w:pStyle w:val="1"/>
        <w:spacing w:before="156"/>
        <w:ind w:firstLine="482"/>
        <w:jc w:val="left"/>
        <w:rPr>
          <w:rFonts w:hint="eastAsia"/>
          <w:b/>
          <w:bCs w:val="0"/>
          <w:kern w:val="2"/>
          <w:sz w:val="24"/>
          <w:szCs w:val="24"/>
        </w:rPr>
      </w:pPr>
      <w:r w:rsidRPr="0042772C">
        <w:rPr>
          <w:rFonts w:hint="eastAsia"/>
          <w:b/>
          <w:bCs w:val="0"/>
          <w:kern w:val="2"/>
          <w:sz w:val="24"/>
          <w:szCs w:val="24"/>
        </w:rPr>
        <w:lastRenderedPageBreak/>
        <w:t>注：以上数量为半年内暂定的采购数量，各参选人请按以上数量进行报价。最终合同结算数量以合同有效期内实际采购数量为准。</w:t>
      </w: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Pr="0042772C" w:rsidRDefault="007274F3" w:rsidP="007274F3">
      <w:pPr>
        <w:spacing w:before="156"/>
        <w:ind w:firstLine="480"/>
        <w:rPr>
          <w:rFonts w:hint="eastAsia"/>
        </w:rPr>
      </w:pPr>
    </w:p>
    <w:p w:rsidR="007274F3" w:rsidRDefault="007274F3" w:rsidP="007274F3">
      <w:pPr>
        <w:pStyle w:val="1"/>
        <w:spacing w:before="156"/>
        <w:ind w:firstLine="883"/>
        <w:jc w:val="left"/>
        <w:rPr>
          <w:rFonts w:ascii="黑体" w:eastAsia="黑体" w:cs="黑体" w:hint="eastAsia"/>
          <w:b/>
          <w:bCs w:val="0"/>
          <w:color w:val="000000"/>
          <w:kern w:val="0"/>
          <w:lang w:val="zh-CN"/>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7274F3" w:rsidRPr="00663B4E" w:rsidRDefault="007274F3" w:rsidP="007274F3">
      <w:pPr>
        <w:spacing w:before="156"/>
        <w:ind w:firstLine="482"/>
        <w:rPr>
          <w:rFonts w:ascii="黑体" w:eastAsia="黑体" w:cs="黑体"/>
          <w:b/>
          <w:bCs/>
          <w:color w:val="000000"/>
          <w:kern w:val="0"/>
          <w:lang w:val="zh-CN"/>
        </w:rPr>
      </w:pPr>
    </w:p>
    <w:p w:rsidR="007274F3" w:rsidRPr="00663B4E" w:rsidRDefault="007274F3" w:rsidP="007274F3">
      <w:pPr>
        <w:autoSpaceDE w:val="0"/>
        <w:autoSpaceDN w:val="0"/>
        <w:adjustRightInd w:val="0"/>
        <w:spacing w:before="156"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7274F3" w:rsidRPr="00663B4E" w:rsidRDefault="007274F3" w:rsidP="007274F3">
      <w:pPr>
        <w:autoSpaceDE w:val="0"/>
        <w:autoSpaceDN w:val="0"/>
        <w:adjustRightInd w:val="0"/>
        <w:spacing w:before="156" w:after="50"/>
        <w:ind w:firstLine="883"/>
        <w:jc w:val="center"/>
        <w:rPr>
          <w:rFonts w:ascii="黑体" w:eastAsia="黑体" w:cs="黑体"/>
          <w:b/>
          <w:bCs/>
          <w:color w:val="000000"/>
          <w:kern w:val="0"/>
          <w:sz w:val="44"/>
          <w:szCs w:val="44"/>
          <w:lang w:val="zh-CN"/>
        </w:rPr>
      </w:pPr>
    </w:p>
    <w:p w:rsidR="007274F3" w:rsidRPr="00663B4E" w:rsidRDefault="007274F3" w:rsidP="007274F3">
      <w:pPr>
        <w:autoSpaceDE w:val="0"/>
        <w:autoSpaceDN w:val="0"/>
        <w:adjustRightInd w:val="0"/>
        <w:spacing w:before="156"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p>
    <w:p w:rsidR="007274F3" w:rsidRPr="00663B4E" w:rsidRDefault="007274F3" w:rsidP="007274F3">
      <w:pPr>
        <w:autoSpaceDE w:val="0"/>
        <w:autoSpaceDN w:val="0"/>
        <w:adjustRightInd w:val="0"/>
        <w:spacing w:before="156"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7274F3" w:rsidRPr="00663B4E" w:rsidRDefault="007274F3" w:rsidP="007274F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7274F3" w:rsidRPr="00663B4E" w:rsidRDefault="007274F3" w:rsidP="007274F3">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7274F3" w:rsidRPr="00663B4E" w:rsidRDefault="007274F3" w:rsidP="007274F3">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7274F3" w:rsidRPr="00337AB9" w:rsidRDefault="007274F3" w:rsidP="007274F3">
      <w:pPr>
        <w:spacing w:before="156"/>
        <w:ind w:firstLine="480"/>
        <w:rPr>
          <w:rFonts w:hint="eastAsia"/>
          <w:lang w:val="zh-CN"/>
        </w:rPr>
      </w:pPr>
    </w:p>
    <w:p w:rsidR="007274F3" w:rsidRPr="002722C4" w:rsidRDefault="007274F3" w:rsidP="007274F3">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7274F3" w:rsidRDefault="007274F3" w:rsidP="007274F3">
      <w:pPr>
        <w:spacing w:before="156"/>
        <w:ind w:firstLine="480"/>
        <w:jc w:val="center"/>
        <w:rPr>
          <w:szCs w:val="44"/>
        </w:rPr>
      </w:pPr>
    </w:p>
    <w:p w:rsidR="007274F3" w:rsidRDefault="007274F3" w:rsidP="007274F3">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709"/>
        <w:gridCol w:w="850"/>
        <w:gridCol w:w="3828"/>
        <w:gridCol w:w="1275"/>
        <w:gridCol w:w="1418"/>
      </w:tblGrid>
      <w:tr w:rsidR="007274F3" w:rsidRPr="005D2566" w:rsidTr="002D614D">
        <w:tc>
          <w:tcPr>
            <w:tcW w:w="568"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hint="eastAsia"/>
                <w:b/>
              </w:rPr>
            </w:pPr>
            <w:r w:rsidRPr="005D2566">
              <w:rPr>
                <w:rFonts w:ascii="宋体" w:hAnsi="宋体" w:hint="eastAsia"/>
                <w:b/>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b/>
              </w:rPr>
            </w:pPr>
            <w:r w:rsidRPr="005D2566">
              <w:rPr>
                <w:rFonts w:ascii="宋体" w:hAnsi="宋体" w:hint="eastAsia"/>
                <w:b/>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cs="宋体" w:hint="eastAsia"/>
                <w:b/>
                <w:color w:val="000000"/>
                <w:kern w:val="0"/>
              </w:rPr>
            </w:pPr>
            <w:r w:rsidRPr="005D2566">
              <w:rPr>
                <w:rFonts w:ascii="宋体" w:hAnsi="宋体" w:cs="宋体" w:hint="eastAsia"/>
                <w:b/>
                <w:color w:val="000000"/>
                <w:kern w:val="0"/>
              </w:rPr>
              <w:t>品牌</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cs="宋体"/>
                <w:b/>
                <w:color w:val="000000"/>
                <w:kern w:val="0"/>
              </w:rPr>
            </w:pPr>
            <w:r w:rsidRPr="005D2566">
              <w:rPr>
                <w:rFonts w:ascii="宋体" w:hAnsi="宋体" w:cs="宋体" w:hint="eastAsia"/>
                <w:b/>
                <w:color w:val="000000"/>
                <w:kern w:val="0"/>
              </w:rPr>
              <w:t>数量</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5D2566" w:rsidRDefault="007274F3" w:rsidP="007274F3">
            <w:pPr>
              <w:spacing w:before="156" w:line="240" w:lineRule="auto"/>
              <w:ind w:firstLineChars="0" w:firstLine="0"/>
              <w:jc w:val="center"/>
              <w:rPr>
                <w:rFonts w:ascii="宋体" w:hAnsi="宋体" w:hint="eastAsia"/>
                <w:b/>
                <w:color w:val="000000"/>
              </w:rPr>
            </w:pPr>
            <w:r w:rsidRPr="005D2566">
              <w:rPr>
                <w:rFonts w:ascii="宋体" w:hAnsi="宋体" w:hint="eastAsia"/>
                <w:b/>
                <w:color w:val="000000"/>
              </w:rPr>
              <w:t>合价（元）</w:t>
            </w: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0" w:firstLine="0"/>
              <w:rPr>
                <w:rFonts w:ascii="宋体" w:hAnsi="宋体" w:hint="eastAsia"/>
                <w:sz w:val="21"/>
                <w:szCs w:val="21"/>
              </w:rPr>
            </w:pPr>
            <w:r w:rsidRPr="00C73BBD">
              <w:rPr>
                <w:rFonts w:ascii="宋体" w:hAnsi="宋体" w:hint="eastAsia"/>
                <w:color w:val="000000"/>
                <w:sz w:val="21"/>
                <w:szCs w:val="21"/>
              </w:rPr>
              <w:t>过塑机</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0" w:firstLine="0"/>
              <w:rPr>
                <w:rFonts w:ascii="宋体" w:hAnsi="宋体" w:cs="宋体" w:hint="eastAsia"/>
                <w:color w:val="000000"/>
                <w:kern w:val="0"/>
                <w:sz w:val="21"/>
                <w:szCs w:val="21"/>
              </w:rPr>
            </w:pPr>
            <w:r w:rsidRPr="00C73BBD">
              <w:rPr>
                <w:rFonts w:ascii="宋体" w:hAnsi="宋体" w:hint="eastAsia"/>
                <w:color w:val="000000"/>
                <w:sz w:val="21"/>
                <w:szCs w:val="21"/>
              </w:rPr>
              <w:t>得力</w:t>
            </w:r>
          </w:p>
        </w:tc>
        <w:tc>
          <w:tcPr>
            <w:tcW w:w="850" w:type="dxa"/>
            <w:tcBorders>
              <w:top w:val="single" w:sz="4" w:space="0" w:color="auto"/>
              <w:left w:val="single" w:sz="4" w:space="0" w:color="auto"/>
              <w:bottom w:val="single" w:sz="4" w:space="0" w:color="auto"/>
              <w:right w:val="single" w:sz="4" w:space="0" w:color="auto"/>
            </w:tcBorders>
          </w:tcPr>
          <w:p w:rsidR="007274F3" w:rsidRDefault="007274F3" w:rsidP="002D614D">
            <w:pPr>
              <w:spacing w:beforeLines="0" w:line="240" w:lineRule="auto"/>
              <w:ind w:firstLineChars="0" w:firstLine="0"/>
              <w:jc w:val="center"/>
              <w:rPr>
                <w:rFonts w:hint="eastAsia"/>
                <w:color w:val="000000"/>
                <w:sz w:val="20"/>
                <w:szCs w:val="20"/>
              </w:rPr>
            </w:pPr>
          </w:p>
          <w:p w:rsidR="007274F3" w:rsidRDefault="007274F3" w:rsidP="002D614D">
            <w:pPr>
              <w:spacing w:beforeLines="0" w:line="240" w:lineRule="auto"/>
              <w:ind w:firstLineChars="0" w:firstLine="0"/>
              <w:jc w:val="center"/>
              <w:rPr>
                <w:rFonts w:hint="eastAsia"/>
                <w:color w:val="000000"/>
                <w:sz w:val="20"/>
                <w:szCs w:val="20"/>
              </w:rPr>
            </w:pPr>
          </w:p>
          <w:p w:rsidR="007274F3" w:rsidRPr="00E17D99" w:rsidRDefault="007274F3" w:rsidP="007274F3">
            <w:pPr>
              <w:spacing w:before="156" w:line="240" w:lineRule="auto"/>
              <w:ind w:firstLineChars="0" w:firstLine="0"/>
              <w:rPr>
                <w:rFonts w:ascii="宋体" w:hAnsi="宋体" w:cs="宋体"/>
                <w:color w:val="000000"/>
                <w:kern w:val="0"/>
                <w:sz w:val="21"/>
                <w:szCs w:val="21"/>
              </w:rPr>
            </w:pPr>
            <w:r w:rsidRPr="00663B4E">
              <w:rPr>
                <w:color w:val="000000"/>
                <w:sz w:val="20"/>
                <w:szCs w:val="20"/>
              </w:rPr>
              <w:t>16</w:t>
            </w:r>
            <w:r w:rsidRPr="00663B4E">
              <w:rPr>
                <w:rFonts w:hint="eastAsia"/>
                <w:color w:val="000000"/>
                <w:sz w:val="20"/>
                <w:szCs w:val="20"/>
              </w:rPr>
              <w:t>台</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sz w:val="21"/>
                <w:szCs w:val="21"/>
              </w:rPr>
            </w:pPr>
            <w:r w:rsidRPr="00E17D99">
              <w:rPr>
                <w:rFonts w:ascii="宋体" w:hAnsi="宋体" w:hint="eastAsia"/>
                <w:sz w:val="21"/>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0" w:firstLine="0"/>
              <w:rPr>
                <w:rFonts w:ascii="宋体" w:hAnsi="宋体"/>
                <w:sz w:val="21"/>
                <w:szCs w:val="21"/>
              </w:rPr>
            </w:pPr>
            <w:r w:rsidRPr="00697144">
              <w:rPr>
                <w:rFonts w:ascii="宋体" w:hAnsi="宋体" w:hint="eastAsia"/>
                <w:color w:val="000000"/>
                <w:sz w:val="21"/>
                <w:szCs w:val="21"/>
              </w:rPr>
              <w:t>录音笔</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0" w:firstLine="0"/>
              <w:rPr>
                <w:rFonts w:ascii="宋体" w:hAnsi="宋体" w:cs="宋体" w:hint="eastAsia"/>
                <w:color w:val="000000"/>
                <w:kern w:val="0"/>
                <w:sz w:val="21"/>
                <w:szCs w:val="21"/>
              </w:rPr>
            </w:pPr>
            <w:r w:rsidRPr="00697144">
              <w:rPr>
                <w:rFonts w:ascii="宋体" w:hAnsi="宋体" w:hint="eastAsia"/>
                <w:color w:val="000000"/>
                <w:sz w:val="21"/>
                <w:szCs w:val="21"/>
              </w:rPr>
              <w:t>索尼</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0" w:firstLine="0"/>
              <w:rPr>
                <w:rFonts w:ascii="宋体" w:hAnsi="宋体" w:cs="宋体"/>
                <w:color w:val="000000"/>
                <w:kern w:val="0"/>
                <w:sz w:val="21"/>
                <w:szCs w:val="21"/>
              </w:rPr>
            </w:pPr>
            <w:r w:rsidRPr="00663B4E">
              <w:rPr>
                <w:color w:val="000000"/>
                <w:sz w:val="20"/>
                <w:szCs w:val="20"/>
              </w:rPr>
              <w:t>28</w:t>
            </w:r>
            <w:r>
              <w:rPr>
                <w:rFonts w:hint="eastAsia"/>
                <w:color w:val="000000"/>
                <w:sz w:val="20"/>
                <w:szCs w:val="20"/>
              </w:rPr>
              <w:t>支</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移动硬盘</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西数</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Del="006A0105" w:rsidRDefault="007274F3" w:rsidP="007274F3">
            <w:pPr>
              <w:spacing w:before="156" w:line="240" w:lineRule="auto"/>
              <w:ind w:firstLineChars="0" w:firstLine="0"/>
              <w:rPr>
                <w:rFonts w:ascii="新宋体" w:eastAsia="新宋体" w:hAnsi="新宋体"/>
                <w:color w:val="000000"/>
                <w:sz w:val="20"/>
                <w:szCs w:val="20"/>
              </w:rPr>
            </w:pPr>
            <w:r w:rsidRPr="00663B4E">
              <w:rPr>
                <w:color w:val="000000"/>
                <w:sz w:val="20"/>
                <w:szCs w:val="20"/>
              </w:rPr>
              <w:t>47</w:t>
            </w:r>
            <w:r>
              <w:rPr>
                <w:rFonts w:hint="eastAsia"/>
                <w:color w:val="000000"/>
                <w:sz w:val="20"/>
                <w:szCs w:val="20"/>
              </w:rPr>
              <w:t>块</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color w:val="000000"/>
                <w:sz w:val="20"/>
                <w:szCs w:val="20"/>
              </w:rPr>
              <w:t>U</w:t>
            </w:r>
            <w:r w:rsidRPr="00663B4E">
              <w:rPr>
                <w:rFonts w:hint="eastAsia"/>
                <w:color w:val="000000"/>
                <w:sz w:val="20"/>
                <w:szCs w:val="20"/>
              </w:rPr>
              <w:t>盘</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闪</w:t>
            </w:r>
            <w:proofErr w:type="gramStart"/>
            <w:r w:rsidRPr="00663B4E">
              <w:rPr>
                <w:rFonts w:hint="eastAsia"/>
                <w:color w:val="000000"/>
                <w:sz w:val="20"/>
                <w:szCs w:val="20"/>
              </w:rPr>
              <w:t>迪</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Del="006A0105" w:rsidRDefault="007274F3" w:rsidP="007274F3">
            <w:pPr>
              <w:spacing w:before="156" w:line="240" w:lineRule="auto"/>
              <w:ind w:firstLineChars="0" w:firstLine="0"/>
              <w:rPr>
                <w:rFonts w:ascii="新宋体" w:eastAsia="新宋体" w:hAnsi="新宋体"/>
                <w:color w:val="000000"/>
                <w:sz w:val="20"/>
                <w:szCs w:val="20"/>
              </w:rPr>
            </w:pPr>
            <w:r w:rsidRPr="00663B4E">
              <w:rPr>
                <w:color w:val="000000"/>
                <w:sz w:val="20"/>
                <w:szCs w:val="20"/>
              </w:rPr>
              <w:t>116</w:t>
            </w:r>
            <w:r>
              <w:rPr>
                <w:rFonts w:hint="eastAsia"/>
                <w:color w:val="000000"/>
                <w:sz w:val="20"/>
                <w:szCs w:val="20"/>
              </w:rPr>
              <w:t>个</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外置刻录光驱</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三星</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Del="006A0105" w:rsidRDefault="007274F3" w:rsidP="007274F3">
            <w:pPr>
              <w:spacing w:before="156" w:line="240" w:lineRule="auto"/>
              <w:ind w:firstLineChars="0" w:firstLine="0"/>
              <w:rPr>
                <w:rFonts w:ascii="新宋体" w:eastAsia="新宋体" w:hAnsi="新宋体"/>
                <w:color w:val="000000"/>
                <w:sz w:val="20"/>
                <w:szCs w:val="20"/>
              </w:rPr>
            </w:pPr>
            <w:r w:rsidRPr="00663B4E">
              <w:rPr>
                <w:color w:val="000000"/>
                <w:sz w:val="20"/>
                <w:szCs w:val="20"/>
              </w:rPr>
              <w:t>12</w:t>
            </w:r>
            <w:r>
              <w:rPr>
                <w:rFonts w:hint="eastAsia"/>
                <w:color w:val="000000"/>
                <w:sz w:val="20"/>
                <w:szCs w:val="20"/>
              </w:rPr>
              <w:t>个</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硬盘</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西数</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Del="006A0105" w:rsidRDefault="007274F3" w:rsidP="007274F3">
            <w:pPr>
              <w:spacing w:before="156" w:line="240" w:lineRule="auto"/>
              <w:ind w:firstLineChars="0" w:firstLine="0"/>
              <w:rPr>
                <w:rFonts w:ascii="新宋体" w:eastAsia="新宋体" w:hAnsi="新宋体"/>
                <w:color w:val="000000"/>
                <w:sz w:val="20"/>
                <w:szCs w:val="20"/>
              </w:rPr>
            </w:pPr>
            <w:r w:rsidRPr="00663B4E">
              <w:rPr>
                <w:color w:val="000000"/>
                <w:sz w:val="20"/>
                <w:szCs w:val="20"/>
              </w:rPr>
              <w:t>10</w:t>
            </w:r>
            <w:r>
              <w:rPr>
                <w:rFonts w:hint="eastAsia"/>
                <w:color w:val="000000"/>
                <w:sz w:val="20"/>
                <w:szCs w:val="20"/>
              </w:rPr>
              <w:t>块</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7</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硬盘</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C73BBD" w:rsidDel="006A0105"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西数</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Del="006A0105" w:rsidRDefault="007274F3" w:rsidP="007274F3">
            <w:pPr>
              <w:spacing w:before="156" w:line="240" w:lineRule="auto"/>
              <w:ind w:firstLineChars="0" w:firstLine="0"/>
              <w:rPr>
                <w:rFonts w:ascii="新宋体" w:eastAsia="新宋体" w:hAnsi="新宋体"/>
                <w:color w:val="000000"/>
                <w:sz w:val="20"/>
                <w:szCs w:val="20"/>
              </w:rPr>
            </w:pPr>
            <w:r w:rsidRPr="00663B4E">
              <w:rPr>
                <w:color w:val="000000"/>
                <w:sz w:val="20"/>
                <w:szCs w:val="20"/>
              </w:rPr>
              <w:t>5</w:t>
            </w:r>
            <w:r>
              <w:rPr>
                <w:rFonts w:hint="eastAsia"/>
                <w:color w:val="000000"/>
                <w:sz w:val="20"/>
                <w:szCs w:val="20"/>
              </w:rPr>
              <w:t>块</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8</w:t>
            </w:r>
          </w:p>
        </w:tc>
        <w:tc>
          <w:tcPr>
            <w:tcW w:w="850" w:type="dxa"/>
            <w:tcBorders>
              <w:top w:val="single" w:sz="4" w:space="0" w:color="auto"/>
              <w:left w:val="single" w:sz="4" w:space="0" w:color="auto"/>
              <w:bottom w:val="single" w:sz="4" w:space="0" w:color="auto"/>
              <w:right w:val="single" w:sz="4" w:space="0" w:color="auto"/>
            </w:tcBorders>
            <w:vAlign w:val="center"/>
          </w:tcPr>
          <w:p w:rsidR="007274F3" w:rsidDel="00787E44" w:rsidRDefault="007274F3" w:rsidP="007274F3">
            <w:pPr>
              <w:spacing w:before="156" w:line="240" w:lineRule="auto"/>
              <w:ind w:firstLineChars="0" w:firstLine="0"/>
              <w:rPr>
                <w:rFonts w:ascii="宋体" w:hAnsi="宋体" w:hint="eastAsia"/>
                <w:color w:val="000000"/>
                <w:sz w:val="21"/>
                <w:szCs w:val="21"/>
              </w:rPr>
            </w:pPr>
            <w:r w:rsidRPr="00663B4E">
              <w:rPr>
                <w:color w:val="000000"/>
                <w:sz w:val="20"/>
                <w:szCs w:val="20"/>
              </w:rPr>
              <w:t>SAS</w:t>
            </w:r>
            <w:r w:rsidRPr="00663B4E">
              <w:rPr>
                <w:rFonts w:hint="eastAsia"/>
                <w:color w:val="000000"/>
                <w:sz w:val="20"/>
                <w:szCs w:val="20"/>
              </w:rPr>
              <w:t>硬盘</w:t>
            </w:r>
          </w:p>
        </w:tc>
        <w:tc>
          <w:tcPr>
            <w:tcW w:w="709" w:type="dxa"/>
            <w:tcBorders>
              <w:top w:val="single" w:sz="4" w:space="0" w:color="auto"/>
              <w:left w:val="single" w:sz="4" w:space="0" w:color="auto"/>
              <w:bottom w:val="single" w:sz="4" w:space="0" w:color="auto"/>
              <w:right w:val="single" w:sz="4" w:space="0" w:color="auto"/>
            </w:tcBorders>
            <w:vAlign w:val="center"/>
          </w:tcPr>
          <w:p w:rsidR="007274F3" w:rsidDel="00787E44" w:rsidRDefault="007274F3" w:rsidP="007274F3">
            <w:pPr>
              <w:spacing w:before="156" w:line="240" w:lineRule="auto"/>
              <w:ind w:firstLineChars="0" w:firstLine="0"/>
              <w:rPr>
                <w:rFonts w:ascii="宋体" w:hAnsi="宋体" w:hint="eastAsia"/>
                <w:color w:val="000000"/>
                <w:sz w:val="21"/>
                <w:szCs w:val="21"/>
              </w:rPr>
            </w:pPr>
            <w:r w:rsidRPr="00663B4E">
              <w:rPr>
                <w:rFonts w:hint="eastAsia"/>
                <w:color w:val="000000"/>
                <w:sz w:val="20"/>
                <w:szCs w:val="20"/>
              </w:rPr>
              <w:t>惠普</w:t>
            </w:r>
          </w:p>
        </w:tc>
        <w:tc>
          <w:tcPr>
            <w:tcW w:w="850" w:type="dxa"/>
            <w:tcBorders>
              <w:top w:val="single" w:sz="4" w:space="0" w:color="auto"/>
              <w:left w:val="single" w:sz="4" w:space="0" w:color="auto"/>
              <w:bottom w:val="single" w:sz="4" w:space="0" w:color="auto"/>
              <w:right w:val="single" w:sz="4" w:space="0" w:color="auto"/>
            </w:tcBorders>
            <w:vAlign w:val="center"/>
          </w:tcPr>
          <w:p w:rsidR="007274F3" w:rsidDel="00787E44" w:rsidRDefault="007274F3" w:rsidP="007274F3">
            <w:pPr>
              <w:spacing w:before="156" w:line="240" w:lineRule="auto"/>
              <w:ind w:firstLineChars="0" w:firstLine="0"/>
              <w:rPr>
                <w:rFonts w:hint="eastAsia"/>
                <w:color w:val="000000"/>
                <w:sz w:val="20"/>
                <w:szCs w:val="20"/>
              </w:rPr>
            </w:pPr>
            <w:r w:rsidRPr="00663B4E">
              <w:rPr>
                <w:color w:val="000000"/>
                <w:sz w:val="20"/>
                <w:szCs w:val="20"/>
              </w:rPr>
              <w:t>5</w:t>
            </w:r>
            <w:r>
              <w:rPr>
                <w:rFonts w:hint="eastAsia"/>
                <w:color w:val="000000"/>
                <w:sz w:val="20"/>
                <w:szCs w:val="20"/>
              </w:rPr>
              <w:t>块</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r w:rsidR="007274F3" w:rsidRPr="00B9091F" w:rsidTr="002D614D">
        <w:trPr>
          <w:trHeight w:val="851"/>
        </w:trPr>
        <w:tc>
          <w:tcPr>
            <w:tcW w:w="568" w:type="dxa"/>
            <w:tcBorders>
              <w:top w:val="single" w:sz="4" w:space="0" w:color="auto"/>
              <w:left w:val="single" w:sz="4" w:space="0" w:color="auto"/>
              <w:bottom w:val="single" w:sz="4" w:space="0" w:color="auto"/>
              <w:right w:val="single" w:sz="4" w:space="0" w:color="auto"/>
            </w:tcBorders>
            <w:vAlign w:val="center"/>
          </w:tcPr>
          <w:p w:rsidR="007274F3" w:rsidRDefault="007274F3" w:rsidP="007274F3">
            <w:pPr>
              <w:spacing w:before="156" w:line="240" w:lineRule="auto"/>
              <w:ind w:firstLineChars="83" w:firstLine="174"/>
              <w:rPr>
                <w:rFonts w:ascii="宋体" w:hAnsi="宋体" w:hint="eastAsia"/>
                <w:sz w:val="21"/>
                <w:szCs w:val="21"/>
              </w:rPr>
            </w:pPr>
            <w:r>
              <w:rPr>
                <w:rFonts w:ascii="宋体" w:hAnsi="宋体" w:hint="eastAsia"/>
                <w:sz w:val="21"/>
                <w:szCs w:val="21"/>
              </w:rPr>
              <w:t>9</w:t>
            </w:r>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RDefault="007274F3" w:rsidP="007274F3">
            <w:pPr>
              <w:spacing w:before="156" w:line="240" w:lineRule="auto"/>
              <w:ind w:firstLineChars="0" w:firstLine="0"/>
              <w:rPr>
                <w:color w:val="000000"/>
                <w:sz w:val="20"/>
                <w:szCs w:val="20"/>
              </w:rPr>
            </w:pPr>
            <w:r>
              <w:rPr>
                <w:rFonts w:hint="eastAsia"/>
                <w:sz w:val="20"/>
                <w:szCs w:val="20"/>
              </w:rPr>
              <w:t>电子</w:t>
            </w:r>
            <w:r w:rsidRPr="00BC6B47">
              <w:rPr>
                <w:rFonts w:hint="eastAsia"/>
                <w:sz w:val="20"/>
                <w:szCs w:val="20"/>
              </w:rPr>
              <w:t>防潮柜</w:t>
            </w:r>
          </w:p>
        </w:tc>
        <w:tc>
          <w:tcPr>
            <w:tcW w:w="709" w:type="dxa"/>
            <w:tcBorders>
              <w:top w:val="single" w:sz="4" w:space="0" w:color="auto"/>
              <w:left w:val="single" w:sz="4" w:space="0" w:color="auto"/>
              <w:bottom w:val="single" w:sz="4" w:space="0" w:color="auto"/>
              <w:right w:val="single" w:sz="4" w:space="0" w:color="auto"/>
            </w:tcBorders>
            <w:vAlign w:val="center"/>
          </w:tcPr>
          <w:p w:rsidR="007274F3" w:rsidRPr="00663B4E" w:rsidRDefault="007274F3" w:rsidP="007274F3">
            <w:pPr>
              <w:spacing w:before="156" w:line="240" w:lineRule="auto"/>
              <w:ind w:firstLineChars="0" w:firstLine="0"/>
              <w:rPr>
                <w:rFonts w:hint="eastAsia"/>
                <w:color w:val="000000"/>
                <w:sz w:val="20"/>
                <w:szCs w:val="20"/>
              </w:rPr>
            </w:pPr>
            <w:proofErr w:type="gramStart"/>
            <w:r w:rsidRPr="00BC6B47">
              <w:rPr>
                <w:rFonts w:hint="eastAsia"/>
                <w:sz w:val="20"/>
                <w:szCs w:val="20"/>
              </w:rPr>
              <w:t>西箭</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274F3" w:rsidRPr="00663B4E" w:rsidRDefault="007274F3" w:rsidP="007274F3">
            <w:pPr>
              <w:spacing w:before="156" w:line="240" w:lineRule="auto"/>
              <w:ind w:firstLineChars="0" w:firstLine="0"/>
              <w:rPr>
                <w:color w:val="000000"/>
                <w:sz w:val="20"/>
                <w:szCs w:val="20"/>
              </w:rPr>
            </w:pPr>
            <w:r w:rsidRPr="00BC6B47">
              <w:rPr>
                <w:sz w:val="20"/>
                <w:szCs w:val="20"/>
              </w:rPr>
              <w:t>1</w:t>
            </w:r>
            <w:r w:rsidRPr="00BC6B47">
              <w:rPr>
                <w:rFonts w:hint="eastAsia"/>
                <w:sz w:val="20"/>
                <w:szCs w:val="20"/>
              </w:rPr>
              <w:t>台</w:t>
            </w:r>
          </w:p>
        </w:tc>
        <w:tc>
          <w:tcPr>
            <w:tcW w:w="3828" w:type="dxa"/>
            <w:tcBorders>
              <w:top w:val="single" w:sz="4" w:space="0" w:color="auto"/>
              <w:left w:val="single" w:sz="4" w:space="0" w:color="auto"/>
              <w:bottom w:val="single" w:sz="4" w:space="0" w:color="auto"/>
              <w:right w:val="single" w:sz="4" w:space="0" w:color="auto"/>
            </w:tcBorders>
            <w:vAlign w:val="center"/>
          </w:tcPr>
          <w:p w:rsidR="007274F3" w:rsidRPr="00E17D99" w:rsidRDefault="007274F3" w:rsidP="007274F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274F3" w:rsidRPr="00B9091F" w:rsidRDefault="007274F3" w:rsidP="007274F3">
            <w:pPr>
              <w:spacing w:before="156" w:line="240" w:lineRule="auto"/>
              <w:ind w:firstLine="480"/>
              <w:rPr>
                <w:rFonts w:ascii="宋体" w:hAnsi="宋体" w:hint="eastAsia"/>
                <w:color w:val="000000"/>
                <w:szCs w:val="21"/>
              </w:rPr>
            </w:pPr>
          </w:p>
        </w:tc>
      </w:tr>
    </w:tbl>
    <w:p w:rsidR="007274F3" w:rsidRDefault="007274F3" w:rsidP="007274F3">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Pr="00174DC9" w:rsidRDefault="007274F3" w:rsidP="007274F3">
      <w:pPr>
        <w:pStyle w:val="1"/>
        <w:spacing w:before="156"/>
        <w:ind w:firstLine="880"/>
        <w:rPr>
          <w:rFonts w:hint="eastAsia"/>
        </w:rPr>
      </w:pPr>
      <w:r>
        <w:rPr>
          <w:rFonts w:hint="eastAsia"/>
        </w:rPr>
        <w:t>附件4：</w:t>
      </w:r>
      <w:r w:rsidRPr="00BE28D0">
        <w:rPr>
          <w:rFonts w:hint="eastAsia"/>
        </w:rPr>
        <w:t>合同主要条款格式</w:t>
      </w:r>
    </w:p>
    <w:p w:rsidR="007274F3" w:rsidRPr="006973DA" w:rsidRDefault="007274F3" w:rsidP="007274F3">
      <w:pPr>
        <w:pStyle w:val="a4"/>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7274F3" w:rsidRDefault="007274F3" w:rsidP="007274F3">
      <w:pPr>
        <w:pStyle w:val="a4"/>
        <w:spacing w:before="156"/>
        <w:ind w:firstLine="420"/>
        <w:rPr>
          <w:rFonts w:hAnsi="宋体"/>
        </w:rPr>
      </w:pPr>
    </w:p>
    <w:p w:rsidR="007274F3" w:rsidRDefault="007274F3" w:rsidP="007274F3">
      <w:pPr>
        <w:pStyle w:val="a4"/>
        <w:spacing w:before="156"/>
        <w:ind w:firstLine="420"/>
        <w:rPr>
          <w:rFonts w:hAnsi="宋体"/>
        </w:rPr>
      </w:pPr>
    </w:p>
    <w:p w:rsidR="007274F3" w:rsidRDefault="007274F3" w:rsidP="007274F3">
      <w:pPr>
        <w:pStyle w:val="a4"/>
        <w:spacing w:before="156"/>
        <w:ind w:firstLine="420"/>
        <w:rPr>
          <w:rFonts w:hAnsi="宋体"/>
        </w:rPr>
      </w:pPr>
    </w:p>
    <w:p w:rsidR="007274F3" w:rsidRDefault="007274F3" w:rsidP="007274F3">
      <w:pPr>
        <w:pStyle w:val="a4"/>
        <w:spacing w:before="156"/>
        <w:ind w:firstLine="420"/>
        <w:rPr>
          <w:rFonts w:hAnsi="宋体"/>
        </w:rPr>
      </w:pPr>
    </w:p>
    <w:p w:rsidR="007274F3" w:rsidRPr="00B271E1" w:rsidRDefault="007274F3" w:rsidP="007274F3">
      <w:pPr>
        <w:pStyle w:val="a4"/>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7274F3" w:rsidRDefault="007274F3" w:rsidP="007274F3">
      <w:pPr>
        <w:pStyle w:val="a4"/>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7274F3" w:rsidRDefault="007274F3" w:rsidP="007274F3">
      <w:pPr>
        <w:pStyle w:val="a4"/>
        <w:spacing w:before="156"/>
        <w:ind w:firstLine="420"/>
        <w:jc w:val="center"/>
        <w:rPr>
          <w:rFonts w:hAnsi="宋体"/>
        </w:rPr>
      </w:pPr>
    </w:p>
    <w:p w:rsidR="007274F3" w:rsidRDefault="007274F3" w:rsidP="007274F3">
      <w:pPr>
        <w:pStyle w:val="a4"/>
        <w:spacing w:before="156"/>
        <w:ind w:firstLine="420"/>
        <w:jc w:val="center"/>
        <w:rPr>
          <w:rFonts w:hAnsi="宋体"/>
        </w:rPr>
      </w:pPr>
    </w:p>
    <w:p w:rsidR="007274F3" w:rsidRDefault="007274F3" w:rsidP="007274F3">
      <w:pPr>
        <w:pStyle w:val="a4"/>
        <w:spacing w:before="156"/>
        <w:ind w:firstLine="420"/>
        <w:jc w:val="center"/>
        <w:rPr>
          <w:rFonts w:hAnsi="宋体"/>
        </w:rPr>
      </w:pPr>
    </w:p>
    <w:p w:rsidR="007274F3" w:rsidRPr="00B271E1" w:rsidRDefault="007274F3" w:rsidP="007274F3">
      <w:pPr>
        <w:pStyle w:val="a4"/>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7274F3" w:rsidRDefault="007274F3" w:rsidP="007274F3">
      <w:pPr>
        <w:pStyle w:val="a4"/>
        <w:spacing w:before="156" w:line="340" w:lineRule="exact"/>
        <w:ind w:firstLineChars="495" w:firstLine="1590"/>
        <w:rPr>
          <w:rFonts w:hAnsi="宋体"/>
          <w:b/>
          <w:sz w:val="32"/>
          <w:szCs w:val="32"/>
        </w:rPr>
      </w:pPr>
    </w:p>
    <w:p w:rsidR="007274F3" w:rsidRDefault="007274F3" w:rsidP="007274F3">
      <w:pPr>
        <w:pStyle w:val="a4"/>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7274F3" w:rsidRDefault="007274F3" w:rsidP="007274F3">
      <w:pPr>
        <w:pStyle w:val="a4"/>
        <w:spacing w:before="156"/>
        <w:ind w:firstLine="420"/>
        <w:jc w:val="center"/>
        <w:rPr>
          <w:rFonts w:hAnsi="宋体"/>
        </w:rPr>
      </w:pPr>
    </w:p>
    <w:p w:rsidR="007274F3" w:rsidRDefault="007274F3" w:rsidP="007274F3">
      <w:pPr>
        <w:pStyle w:val="a4"/>
        <w:spacing w:before="156"/>
        <w:ind w:firstLine="420"/>
        <w:jc w:val="center"/>
        <w:rPr>
          <w:rFonts w:hAnsi="宋体"/>
        </w:rPr>
      </w:pPr>
    </w:p>
    <w:p w:rsidR="007274F3" w:rsidRPr="00EE6FF9" w:rsidRDefault="007274F3" w:rsidP="007274F3">
      <w:pPr>
        <w:pStyle w:val="a4"/>
        <w:spacing w:before="156"/>
        <w:ind w:firstLine="420"/>
        <w:jc w:val="center"/>
        <w:rPr>
          <w:rFonts w:hAnsi="宋体"/>
        </w:rPr>
      </w:pPr>
    </w:p>
    <w:p w:rsidR="007274F3" w:rsidRDefault="007274F3" w:rsidP="007274F3">
      <w:pPr>
        <w:pStyle w:val="a4"/>
        <w:spacing w:before="156"/>
        <w:ind w:firstLineChars="495" w:firstLine="1590"/>
        <w:rPr>
          <w:rFonts w:hAnsi="宋体"/>
          <w:b/>
          <w:sz w:val="32"/>
          <w:szCs w:val="32"/>
          <w:u w:val="single"/>
        </w:rPr>
      </w:pPr>
      <w:r>
        <w:rPr>
          <w:rFonts w:hAnsi="宋体" w:hint="eastAsia"/>
          <w:b/>
          <w:sz w:val="32"/>
          <w:szCs w:val="32"/>
        </w:rPr>
        <w:t>签订合同地点：</w:t>
      </w:r>
    </w:p>
    <w:p w:rsidR="007274F3" w:rsidRDefault="007274F3" w:rsidP="007274F3">
      <w:pPr>
        <w:pStyle w:val="a4"/>
        <w:spacing w:before="156"/>
        <w:ind w:firstLineChars="495" w:firstLine="1590"/>
        <w:rPr>
          <w:rFonts w:hAnsi="宋体"/>
          <w:b/>
          <w:sz w:val="32"/>
          <w:szCs w:val="32"/>
        </w:rPr>
      </w:pPr>
    </w:p>
    <w:p w:rsidR="007274F3" w:rsidRDefault="007274F3" w:rsidP="007274F3">
      <w:pPr>
        <w:pStyle w:val="a4"/>
        <w:spacing w:before="156"/>
        <w:ind w:firstLineChars="495" w:firstLine="1590"/>
        <w:rPr>
          <w:rFonts w:hAnsi="宋体"/>
          <w:b/>
          <w:sz w:val="32"/>
          <w:szCs w:val="32"/>
        </w:rPr>
      </w:pPr>
      <w:r>
        <w:rPr>
          <w:rFonts w:hAnsi="宋体" w:hint="eastAsia"/>
          <w:b/>
          <w:sz w:val="32"/>
          <w:szCs w:val="32"/>
        </w:rPr>
        <w:t>签订合同时间：</w:t>
      </w:r>
    </w:p>
    <w:p w:rsidR="007274F3" w:rsidRDefault="007274F3" w:rsidP="007274F3">
      <w:pPr>
        <w:pStyle w:val="a4"/>
        <w:spacing w:before="156"/>
        <w:ind w:firstLine="420"/>
        <w:jc w:val="center"/>
        <w:rPr>
          <w:rFonts w:hAnsi="宋体"/>
        </w:rPr>
      </w:pPr>
    </w:p>
    <w:p w:rsidR="007274F3" w:rsidRDefault="007274F3" w:rsidP="007274F3">
      <w:pPr>
        <w:pStyle w:val="a4"/>
        <w:spacing w:before="156"/>
        <w:ind w:firstLine="420"/>
        <w:jc w:val="center"/>
      </w:pPr>
    </w:p>
    <w:p w:rsidR="007274F3" w:rsidRDefault="007274F3" w:rsidP="007274F3">
      <w:pPr>
        <w:pStyle w:val="a4"/>
        <w:spacing w:before="156"/>
        <w:ind w:firstLine="420"/>
        <w:jc w:val="center"/>
        <w:rPr>
          <w:rFonts w:hAnsi="宋体"/>
        </w:rPr>
      </w:pPr>
    </w:p>
    <w:p w:rsidR="007274F3" w:rsidRDefault="007274F3" w:rsidP="007274F3">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7274F3" w:rsidRPr="008648DA" w:rsidRDefault="007274F3" w:rsidP="007274F3">
      <w:pPr>
        <w:snapToGrid w:val="0"/>
        <w:spacing w:before="156" w:line="360" w:lineRule="exact"/>
        <w:ind w:firstLine="482"/>
        <w:jc w:val="center"/>
        <w:rPr>
          <w:rFonts w:ascii="宋体" w:hAnsi="宋体"/>
          <w:b/>
          <w:bCs/>
          <w:szCs w:val="21"/>
        </w:rPr>
      </w:pPr>
    </w:p>
    <w:p w:rsidR="007274F3" w:rsidRDefault="007274F3" w:rsidP="007274F3">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7274F3" w:rsidRDefault="007274F3" w:rsidP="007274F3">
      <w:pPr>
        <w:snapToGrid w:val="0"/>
        <w:spacing w:before="156" w:line="360" w:lineRule="exact"/>
        <w:ind w:firstLine="480"/>
        <w:rPr>
          <w:rFonts w:ascii="宋体" w:hAnsi="宋体"/>
          <w:szCs w:val="21"/>
        </w:rPr>
      </w:pPr>
    </w:p>
    <w:p w:rsidR="007274F3" w:rsidRDefault="007274F3" w:rsidP="007274F3">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7274F3" w:rsidRPr="001F6DB3" w:rsidRDefault="007274F3" w:rsidP="007274F3">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7274F3" w:rsidRDefault="007274F3" w:rsidP="007274F3">
      <w:pPr>
        <w:snapToGrid w:val="0"/>
        <w:spacing w:before="156" w:line="360" w:lineRule="exact"/>
        <w:ind w:firstLine="480"/>
        <w:rPr>
          <w:rFonts w:ascii="宋体" w:hAnsi="宋体"/>
          <w:szCs w:val="21"/>
        </w:rPr>
      </w:pPr>
    </w:p>
    <w:p w:rsidR="007274F3" w:rsidRPr="00940A7D" w:rsidRDefault="007274F3" w:rsidP="007274F3">
      <w:pPr>
        <w:pStyle w:val="a4"/>
        <w:spacing w:before="156" w:line="420" w:lineRule="exact"/>
        <w:ind w:firstLine="480"/>
        <w:rPr>
          <w:rFonts w:hAnsi="宋体"/>
          <w:sz w:val="24"/>
        </w:rPr>
      </w:pPr>
      <w:r w:rsidRPr="00940A7D">
        <w:rPr>
          <w:rFonts w:hAnsi="宋体" w:hint="eastAsia"/>
          <w:sz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7274F3" w:rsidRDefault="007274F3" w:rsidP="007274F3">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134"/>
        <w:gridCol w:w="1134"/>
        <w:gridCol w:w="4252"/>
        <w:gridCol w:w="567"/>
        <w:gridCol w:w="567"/>
        <w:gridCol w:w="851"/>
        <w:gridCol w:w="971"/>
      </w:tblGrid>
      <w:tr w:rsidR="007274F3" w:rsidTr="002D614D">
        <w:trPr>
          <w:cantSplit/>
          <w:trHeight w:val="866"/>
        </w:trPr>
        <w:tc>
          <w:tcPr>
            <w:tcW w:w="464" w:type="dxa"/>
            <w:vAlign w:val="center"/>
          </w:tcPr>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序号</w:t>
            </w:r>
          </w:p>
        </w:tc>
        <w:tc>
          <w:tcPr>
            <w:tcW w:w="1134" w:type="dxa"/>
            <w:vAlign w:val="center"/>
          </w:tcPr>
          <w:p w:rsidR="007274F3" w:rsidRDefault="007274F3" w:rsidP="007274F3">
            <w:pPr>
              <w:snapToGrid w:val="0"/>
              <w:spacing w:before="156" w:line="240" w:lineRule="auto"/>
              <w:ind w:firstLineChars="0" w:firstLine="420"/>
              <w:jc w:val="center"/>
              <w:rPr>
                <w:rFonts w:ascii="宋体" w:hAnsi="宋体" w:hint="eastAsia"/>
                <w:sz w:val="21"/>
                <w:szCs w:val="21"/>
              </w:rPr>
            </w:pPr>
            <w:r w:rsidRPr="003B7C99">
              <w:rPr>
                <w:rFonts w:ascii="宋体" w:hAnsi="宋体" w:hint="eastAsia"/>
                <w:sz w:val="21"/>
                <w:szCs w:val="21"/>
              </w:rPr>
              <w:t>产品</w:t>
            </w:r>
          </w:p>
          <w:p w:rsidR="007274F3" w:rsidRPr="003B7C99" w:rsidRDefault="007274F3" w:rsidP="007274F3">
            <w:pPr>
              <w:snapToGrid w:val="0"/>
              <w:spacing w:before="156" w:line="240" w:lineRule="auto"/>
              <w:ind w:firstLineChars="0" w:firstLine="420"/>
              <w:jc w:val="center"/>
              <w:rPr>
                <w:rFonts w:ascii="宋体" w:hAnsi="宋体"/>
                <w:sz w:val="21"/>
                <w:szCs w:val="21"/>
              </w:rPr>
            </w:pPr>
            <w:r w:rsidRPr="003B7C99">
              <w:rPr>
                <w:rFonts w:ascii="宋体" w:hAnsi="宋体" w:hint="eastAsia"/>
                <w:sz w:val="21"/>
                <w:szCs w:val="21"/>
              </w:rPr>
              <w:t>名称</w:t>
            </w:r>
          </w:p>
        </w:tc>
        <w:tc>
          <w:tcPr>
            <w:tcW w:w="1134" w:type="dxa"/>
            <w:vAlign w:val="center"/>
          </w:tcPr>
          <w:p w:rsidR="007274F3" w:rsidRDefault="007274F3" w:rsidP="007274F3">
            <w:pPr>
              <w:snapToGrid w:val="0"/>
              <w:spacing w:before="156" w:line="240" w:lineRule="auto"/>
              <w:ind w:firstLineChars="0" w:firstLine="420"/>
              <w:jc w:val="center"/>
              <w:rPr>
                <w:rFonts w:ascii="宋体" w:hAnsi="宋体" w:hint="eastAsia"/>
                <w:sz w:val="21"/>
                <w:szCs w:val="21"/>
              </w:rPr>
            </w:pPr>
            <w:r w:rsidRPr="003B7C99">
              <w:rPr>
                <w:rFonts w:ascii="宋体" w:hAnsi="宋体" w:hint="eastAsia"/>
                <w:sz w:val="21"/>
                <w:szCs w:val="21"/>
              </w:rPr>
              <w:t>品牌</w:t>
            </w:r>
          </w:p>
          <w:p w:rsidR="007274F3" w:rsidRPr="003B7C99" w:rsidRDefault="007274F3" w:rsidP="007274F3">
            <w:pPr>
              <w:snapToGrid w:val="0"/>
              <w:spacing w:before="156" w:line="240" w:lineRule="auto"/>
              <w:ind w:firstLineChars="0" w:firstLine="420"/>
              <w:jc w:val="center"/>
              <w:rPr>
                <w:rFonts w:ascii="宋体" w:hAnsi="宋体"/>
                <w:sz w:val="21"/>
                <w:szCs w:val="21"/>
              </w:rPr>
            </w:pPr>
            <w:r w:rsidRPr="003B7C99">
              <w:rPr>
                <w:rFonts w:ascii="宋体" w:hAnsi="宋体" w:hint="eastAsia"/>
                <w:sz w:val="21"/>
                <w:szCs w:val="21"/>
              </w:rPr>
              <w:t>型号</w:t>
            </w:r>
          </w:p>
        </w:tc>
        <w:tc>
          <w:tcPr>
            <w:tcW w:w="4252" w:type="dxa"/>
            <w:vAlign w:val="center"/>
          </w:tcPr>
          <w:p w:rsidR="007274F3" w:rsidRPr="003B7C99" w:rsidRDefault="007274F3" w:rsidP="007274F3">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数量</w:t>
            </w:r>
          </w:p>
        </w:tc>
        <w:tc>
          <w:tcPr>
            <w:tcW w:w="567" w:type="dxa"/>
            <w:vAlign w:val="center"/>
          </w:tcPr>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单位</w:t>
            </w:r>
          </w:p>
        </w:tc>
        <w:tc>
          <w:tcPr>
            <w:tcW w:w="851" w:type="dxa"/>
            <w:vAlign w:val="center"/>
          </w:tcPr>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单价</w:t>
            </w:r>
          </w:p>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（元）</w:t>
            </w:r>
          </w:p>
        </w:tc>
        <w:tc>
          <w:tcPr>
            <w:tcW w:w="971" w:type="dxa"/>
            <w:vAlign w:val="center"/>
          </w:tcPr>
          <w:p w:rsidR="007274F3" w:rsidRPr="003B7C99" w:rsidRDefault="007274F3" w:rsidP="007274F3">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7274F3" w:rsidRPr="003B7C99" w:rsidRDefault="007274F3" w:rsidP="007274F3">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（元）</w:t>
            </w:r>
          </w:p>
        </w:tc>
      </w:tr>
      <w:tr w:rsidR="007274F3" w:rsidTr="002D614D">
        <w:trPr>
          <w:cantSplit/>
          <w:trHeight w:val="1588"/>
        </w:trPr>
        <w:tc>
          <w:tcPr>
            <w:tcW w:w="464" w:type="dxa"/>
            <w:vAlign w:val="center"/>
          </w:tcPr>
          <w:p w:rsidR="007274F3" w:rsidRDefault="007274F3" w:rsidP="007274F3">
            <w:pPr>
              <w:snapToGrid w:val="0"/>
              <w:spacing w:before="156" w:line="360" w:lineRule="exact"/>
              <w:ind w:firstLine="480"/>
              <w:jc w:val="center"/>
              <w:rPr>
                <w:rFonts w:ascii="宋体" w:hAnsi="宋体"/>
                <w:szCs w:val="21"/>
              </w:rPr>
            </w:pPr>
            <w:r>
              <w:rPr>
                <w:rFonts w:ascii="宋体" w:hAnsi="宋体" w:hint="eastAsia"/>
                <w:szCs w:val="21"/>
              </w:rPr>
              <w:t>1</w:t>
            </w:r>
          </w:p>
        </w:tc>
        <w:tc>
          <w:tcPr>
            <w:tcW w:w="1134" w:type="dxa"/>
            <w:vAlign w:val="center"/>
          </w:tcPr>
          <w:p w:rsidR="007274F3" w:rsidRDefault="007274F3" w:rsidP="007274F3">
            <w:pPr>
              <w:snapToGrid w:val="0"/>
              <w:spacing w:before="156" w:line="360" w:lineRule="exact"/>
              <w:ind w:firstLine="480"/>
              <w:jc w:val="center"/>
              <w:rPr>
                <w:rFonts w:ascii="宋体" w:hAnsi="宋体"/>
                <w:szCs w:val="21"/>
              </w:rPr>
            </w:pPr>
          </w:p>
          <w:p w:rsidR="007274F3" w:rsidRDefault="007274F3" w:rsidP="007274F3">
            <w:pPr>
              <w:snapToGrid w:val="0"/>
              <w:spacing w:before="156" w:line="360" w:lineRule="exact"/>
              <w:ind w:firstLine="480"/>
              <w:jc w:val="center"/>
              <w:rPr>
                <w:rFonts w:ascii="宋体" w:hAnsi="宋体"/>
                <w:szCs w:val="21"/>
              </w:rPr>
            </w:pPr>
          </w:p>
          <w:p w:rsidR="007274F3" w:rsidRDefault="007274F3" w:rsidP="007274F3">
            <w:pPr>
              <w:snapToGrid w:val="0"/>
              <w:spacing w:before="156" w:line="360" w:lineRule="exact"/>
              <w:ind w:firstLine="480"/>
              <w:jc w:val="center"/>
              <w:rPr>
                <w:rFonts w:ascii="宋体" w:hAnsi="宋体"/>
                <w:szCs w:val="21"/>
              </w:rPr>
            </w:pPr>
          </w:p>
        </w:tc>
        <w:tc>
          <w:tcPr>
            <w:tcW w:w="1134" w:type="dxa"/>
            <w:vAlign w:val="center"/>
          </w:tcPr>
          <w:p w:rsidR="007274F3" w:rsidRDefault="007274F3" w:rsidP="007274F3">
            <w:pPr>
              <w:snapToGrid w:val="0"/>
              <w:spacing w:before="156" w:line="360" w:lineRule="exact"/>
              <w:ind w:firstLine="480"/>
              <w:jc w:val="center"/>
              <w:rPr>
                <w:rFonts w:ascii="宋体" w:hAnsi="宋体"/>
                <w:szCs w:val="21"/>
              </w:rPr>
            </w:pPr>
          </w:p>
        </w:tc>
        <w:tc>
          <w:tcPr>
            <w:tcW w:w="4252" w:type="dxa"/>
          </w:tcPr>
          <w:p w:rsidR="007274F3" w:rsidRDefault="007274F3" w:rsidP="007274F3">
            <w:pPr>
              <w:snapToGrid w:val="0"/>
              <w:spacing w:before="156" w:line="360" w:lineRule="exact"/>
              <w:ind w:right="420" w:firstLine="480"/>
              <w:jc w:val="left"/>
              <w:rPr>
                <w:rFonts w:ascii="宋体" w:hAnsi="宋体"/>
                <w:szCs w:val="21"/>
              </w:rPr>
            </w:pPr>
          </w:p>
        </w:tc>
        <w:tc>
          <w:tcPr>
            <w:tcW w:w="567" w:type="dxa"/>
            <w:vAlign w:val="center"/>
          </w:tcPr>
          <w:p w:rsidR="007274F3" w:rsidRDefault="007274F3" w:rsidP="007274F3">
            <w:pPr>
              <w:snapToGrid w:val="0"/>
              <w:spacing w:before="156" w:line="360" w:lineRule="exact"/>
              <w:ind w:firstLine="480"/>
              <w:rPr>
                <w:rFonts w:ascii="宋体" w:hAnsi="宋体"/>
                <w:szCs w:val="21"/>
              </w:rPr>
            </w:pPr>
          </w:p>
        </w:tc>
        <w:tc>
          <w:tcPr>
            <w:tcW w:w="567" w:type="dxa"/>
            <w:vAlign w:val="center"/>
          </w:tcPr>
          <w:p w:rsidR="007274F3" w:rsidRDefault="007274F3" w:rsidP="007274F3">
            <w:pPr>
              <w:snapToGrid w:val="0"/>
              <w:spacing w:before="156" w:line="360" w:lineRule="exact"/>
              <w:ind w:firstLine="480"/>
              <w:rPr>
                <w:rFonts w:ascii="宋体" w:hAnsi="宋体"/>
                <w:szCs w:val="21"/>
              </w:rPr>
            </w:pPr>
          </w:p>
        </w:tc>
        <w:tc>
          <w:tcPr>
            <w:tcW w:w="851" w:type="dxa"/>
            <w:vAlign w:val="center"/>
          </w:tcPr>
          <w:p w:rsidR="007274F3" w:rsidRDefault="007274F3" w:rsidP="007274F3">
            <w:pPr>
              <w:snapToGrid w:val="0"/>
              <w:spacing w:before="156" w:line="360" w:lineRule="exact"/>
              <w:ind w:firstLine="480"/>
              <w:jc w:val="center"/>
              <w:rPr>
                <w:rFonts w:ascii="宋体" w:hAnsi="宋体"/>
                <w:szCs w:val="21"/>
              </w:rPr>
            </w:pPr>
          </w:p>
        </w:tc>
        <w:tc>
          <w:tcPr>
            <w:tcW w:w="971" w:type="dxa"/>
            <w:vAlign w:val="center"/>
          </w:tcPr>
          <w:p w:rsidR="007274F3" w:rsidRDefault="007274F3" w:rsidP="007274F3">
            <w:pPr>
              <w:snapToGrid w:val="0"/>
              <w:spacing w:before="156" w:line="360" w:lineRule="exact"/>
              <w:ind w:firstLine="480"/>
              <w:jc w:val="center"/>
              <w:rPr>
                <w:rFonts w:ascii="宋体" w:hAnsi="宋体"/>
                <w:szCs w:val="21"/>
              </w:rPr>
            </w:pPr>
          </w:p>
        </w:tc>
      </w:tr>
      <w:tr w:rsidR="007274F3" w:rsidTr="002D614D">
        <w:trPr>
          <w:cantSplit/>
          <w:trHeight w:val="987"/>
        </w:trPr>
        <w:tc>
          <w:tcPr>
            <w:tcW w:w="9940" w:type="dxa"/>
            <w:gridSpan w:val="8"/>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lastRenderedPageBreak/>
              <w:t>备注：</w:t>
            </w:r>
          </w:p>
          <w:p w:rsidR="007274F3" w:rsidRPr="00956D37" w:rsidRDefault="007274F3" w:rsidP="007274F3">
            <w:pPr>
              <w:snapToGrid w:val="0"/>
              <w:spacing w:before="156" w:line="360" w:lineRule="exact"/>
              <w:ind w:firstLine="480"/>
              <w:rPr>
                <w:rFonts w:ascii="宋体" w:hAnsi="宋体"/>
                <w:szCs w:val="21"/>
              </w:rPr>
            </w:pPr>
          </w:p>
        </w:tc>
      </w:tr>
      <w:tr w:rsidR="007274F3" w:rsidTr="002D614D">
        <w:trPr>
          <w:cantSplit/>
          <w:trHeight w:val="465"/>
        </w:trPr>
        <w:tc>
          <w:tcPr>
            <w:tcW w:w="9940" w:type="dxa"/>
            <w:gridSpan w:val="8"/>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7274F3" w:rsidRDefault="007274F3" w:rsidP="007274F3">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7274F3" w:rsidRDefault="007274F3" w:rsidP="007274F3">
      <w:pPr>
        <w:snapToGrid w:val="0"/>
        <w:spacing w:before="156" w:line="360" w:lineRule="exact"/>
        <w:ind w:right="420" w:firstLine="480"/>
        <w:rPr>
          <w:rFonts w:ascii="宋体" w:hAnsi="宋体" w:hint="eastAsia"/>
          <w:szCs w:val="21"/>
        </w:rPr>
      </w:pPr>
      <w:r>
        <w:rPr>
          <w:rFonts w:ascii="宋体" w:hAnsi="宋体" w:hint="eastAsia"/>
          <w:szCs w:val="21"/>
        </w:rPr>
        <w:t>3、合同有效期：    年   月   日至     年     月    日。</w:t>
      </w:r>
    </w:p>
    <w:p w:rsidR="007274F3" w:rsidRPr="0027001D" w:rsidRDefault="007274F3" w:rsidP="007274F3">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7274F3" w:rsidRDefault="007274F3" w:rsidP="007274F3">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7274F3" w:rsidRPr="001F6DB3" w:rsidRDefault="007274F3" w:rsidP="007274F3">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7274F3" w:rsidRPr="001F6DB3" w:rsidRDefault="007274F3" w:rsidP="007274F3">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7274F3" w:rsidRPr="001F6DB3" w:rsidRDefault="007274F3" w:rsidP="007274F3">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7274F3" w:rsidRPr="001F6DB3" w:rsidRDefault="007274F3" w:rsidP="007274F3">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7274F3" w:rsidRPr="001F6DB3" w:rsidRDefault="007274F3" w:rsidP="007274F3">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7274F3" w:rsidRPr="001F6DB3" w:rsidRDefault="007274F3" w:rsidP="007274F3">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7274F3" w:rsidRPr="001F6DB3" w:rsidRDefault="007274F3" w:rsidP="007274F3">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7274F3" w:rsidRPr="001F6DB3" w:rsidRDefault="007274F3" w:rsidP="007274F3">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7274F3" w:rsidRPr="004A5900" w:rsidRDefault="007274F3" w:rsidP="007274F3">
      <w:pPr>
        <w:pStyle w:val="a3"/>
        <w:numPr>
          <w:ilvl w:val="0"/>
          <w:numId w:val="2"/>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7274F3" w:rsidRDefault="007274F3" w:rsidP="007274F3">
      <w:pPr>
        <w:pStyle w:val="a4"/>
        <w:numPr>
          <w:ilvl w:val="0"/>
          <w:numId w:val="2"/>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7274F3" w:rsidRDefault="007274F3" w:rsidP="007274F3">
      <w:pPr>
        <w:pStyle w:val="a4"/>
        <w:numPr>
          <w:ilvl w:val="0"/>
          <w:numId w:val="2"/>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7274F3" w:rsidRDefault="007274F3" w:rsidP="007274F3">
      <w:pPr>
        <w:pStyle w:val="a4"/>
        <w:numPr>
          <w:ilvl w:val="0"/>
          <w:numId w:val="2"/>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7274F3" w:rsidRDefault="007274F3" w:rsidP="007274F3">
      <w:pPr>
        <w:pStyle w:val="a4"/>
        <w:numPr>
          <w:ilvl w:val="0"/>
          <w:numId w:val="2"/>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7274F3" w:rsidRDefault="007274F3" w:rsidP="007274F3">
      <w:pPr>
        <w:pStyle w:val="a4"/>
        <w:numPr>
          <w:ilvl w:val="0"/>
          <w:numId w:val="2"/>
        </w:numPr>
        <w:snapToGrid w:val="0"/>
        <w:spacing w:beforeLines="0" w:line="360" w:lineRule="exact"/>
        <w:ind w:right="26" w:firstLineChars="0"/>
        <w:outlineLvl w:val="0"/>
        <w:rPr>
          <w:rFonts w:hAnsi="宋体"/>
          <w:spacing w:val="-8"/>
        </w:rPr>
      </w:pPr>
      <w:r>
        <w:rPr>
          <w:rFonts w:hAnsi="宋体" w:hint="eastAsia"/>
        </w:rPr>
        <w:lastRenderedPageBreak/>
        <w:t xml:space="preserve"> 货</w:t>
      </w:r>
      <w:r>
        <w:rPr>
          <w:rFonts w:hAnsi="宋体" w:hint="eastAsia"/>
          <w:spacing w:val="-8"/>
        </w:rPr>
        <w:t>物在规定的交付期限内由乙方送达甲方指定的地点视为交付，乙方同时需通知甲方货物已送达。</w:t>
      </w:r>
    </w:p>
    <w:p w:rsidR="007274F3" w:rsidRPr="004A5900" w:rsidRDefault="007274F3" w:rsidP="007274F3">
      <w:pPr>
        <w:pStyle w:val="a3"/>
        <w:numPr>
          <w:ilvl w:val="0"/>
          <w:numId w:val="2"/>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7274F3" w:rsidRDefault="007274F3" w:rsidP="007274F3">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7274F3" w:rsidRPr="00B00D76" w:rsidRDefault="007274F3" w:rsidP="007274F3">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7274F3" w:rsidRPr="00B00D76" w:rsidRDefault="007274F3" w:rsidP="007274F3">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7274F3" w:rsidRPr="00B00D76" w:rsidRDefault="007274F3" w:rsidP="007274F3">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7274F3" w:rsidRPr="00B00D76" w:rsidRDefault="007274F3" w:rsidP="007274F3">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7274F3" w:rsidRDefault="007274F3" w:rsidP="007274F3">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7274F3" w:rsidRPr="00B00D76" w:rsidRDefault="007274F3" w:rsidP="007274F3">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7274F3" w:rsidRPr="00B00D76" w:rsidRDefault="007274F3" w:rsidP="007274F3">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7274F3" w:rsidRPr="00B00D76" w:rsidRDefault="007274F3" w:rsidP="007274F3">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7274F3" w:rsidRPr="00B00D76" w:rsidRDefault="007274F3" w:rsidP="007274F3">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7274F3" w:rsidRPr="00B00D76" w:rsidRDefault="007274F3" w:rsidP="007274F3">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lastRenderedPageBreak/>
        <w:t>（1）供应商出具的支付申请。</w:t>
      </w:r>
    </w:p>
    <w:p w:rsidR="007274F3" w:rsidRPr="003C45CA" w:rsidRDefault="007274F3" w:rsidP="007274F3">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7274F3" w:rsidRDefault="007274F3" w:rsidP="007274F3">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7274F3" w:rsidRDefault="007274F3" w:rsidP="007274F3">
      <w:pPr>
        <w:snapToGrid w:val="0"/>
        <w:spacing w:before="156"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7274F3" w:rsidRPr="00405591" w:rsidRDefault="007274F3" w:rsidP="007274F3">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7274F3" w:rsidRPr="00BC4FD9" w:rsidRDefault="007274F3" w:rsidP="007274F3">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⑵贬值处理：由甲乙双方合议定价。</w:t>
      </w:r>
    </w:p>
    <w:p w:rsidR="007274F3" w:rsidRPr="00886EE5" w:rsidRDefault="007274F3" w:rsidP="007274F3">
      <w:pPr>
        <w:pStyle w:val="a4"/>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7274F3" w:rsidRDefault="007274F3" w:rsidP="007274F3">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7274F3" w:rsidRPr="000B1A49" w:rsidRDefault="007274F3" w:rsidP="007274F3">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7274F3" w:rsidRDefault="007274F3" w:rsidP="007274F3">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7274F3" w:rsidRPr="00886EE5" w:rsidRDefault="007274F3" w:rsidP="007274F3">
      <w:pPr>
        <w:pStyle w:val="a4"/>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7274F3" w:rsidRPr="00886EE5" w:rsidRDefault="007274F3" w:rsidP="007274F3">
      <w:pPr>
        <w:pStyle w:val="a4"/>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7274F3" w:rsidRDefault="007274F3" w:rsidP="007274F3">
      <w:pPr>
        <w:snapToGrid w:val="0"/>
        <w:spacing w:before="156" w:line="360" w:lineRule="exact"/>
        <w:ind w:firstLine="482"/>
        <w:outlineLvl w:val="0"/>
        <w:rPr>
          <w:rFonts w:ascii="宋体" w:hAnsi="宋体"/>
          <w:szCs w:val="21"/>
        </w:rPr>
      </w:pPr>
      <w:r>
        <w:rPr>
          <w:rFonts w:ascii="宋体" w:hAnsi="宋体" w:hint="eastAsia"/>
          <w:b/>
          <w:szCs w:val="21"/>
        </w:rPr>
        <w:lastRenderedPageBreak/>
        <w:t>第十二条  合同争议解决、</w:t>
      </w:r>
      <w:r>
        <w:rPr>
          <w:rFonts w:hAnsi="宋体" w:hint="eastAsia"/>
          <w:b/>
        </w:rPr>
        <w:t>诉讼</w:t>
      </w:r>
    </w:p>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7274F3" w:rsidRPr="0076516D" w:rsidRDefault="007274F3" w:rsidP="007274F3">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7274F3" w:rsidRPr="00886EE5" w:rsidRDefault="007274F3" w:rsidP="007274F3">
      <w:pPr>
        <w:pStyle w:val="a4"/>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7274F3" w:rsidRPr="00886EE5" w:rsidRDefault="007274F3" w:rsidP="007274F3">
      <w:pPr>
        <w:pStyle w:val="a4"/>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7274F3" w:rsidRPr="00886EE5" w:rsidRDefault="007274F3" w:rsidP="007274F3">
      <w:pPr>
        <w:pStyle w:val="a4"/>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7274F3" w:rsidRPr="0076516D" w:rsidRDefault="007274F3" w:rsidP="007274F3">
      <w:pPr>
        <w:snapToGrid w:val="0"/>
        <w:spacing w:before="156" w:line="360" w:lineRule="exact"/>
        <w:ind w:firstLine="482"/>
        <w:rPr>
          <w:rFonts w:ascii="宋体" w:hAnsi="宋体"/>
          <w:szCs w:val="21"/>
        </w:rPr>
      </w:pPr>
      <w:r>
        <w:rPr>
          <w:rFonts w:ascii="宋体" w:hAnsi="宋体" w:hint="eastAsia"/>
          <w:b/>
          <w:szCs w:val="21"/>
        </w:rPr>
        <w:t xml:space="preserve">第十四条　</w:t>
      </w:r>
    </w:p>
    <w:p w:rsidR="007274F3" w:rsidRDefault="007274F3" w:rsidP="007274F3">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7274F3" w:rsidRPr="00435485" w:rsidRDefault="007274F3" w:rsidP="007274F3">
      <w:pPr>
        <w:snapToGrid w:val="0"/>
        <w:spacing w:before="156" w:line="360" w:lineRule="exact"/>
        <w:ind w:firstLine="480"/>
        <w:outlineLvl w:val="0"/>
        <w:rPr>
          <w:rFonts w:ascii="宋体" w:hAnsi="宋体"/>
          <w:szCs w:val="21"/>
        </w:rPr>
      </w:pPr>
    </w:p>
    <w:p w:rsidR="007274F3" w:rsidRPr="00BC4FD9" w:rsidRDefault="007274F3" w:rsidP="007274F3">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7274F3" w:rsidTr="002D614D">
        <w:trPr>
          <w:cantSplit/>
          <w:trHeight w:val="1078"/>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 xml:space="preserve">甲方（章）           </w:t>
            </w:r>
          </w:p>
          <w:p w:rsidR="007274F3" w:rsidRDefault="007274F3" w:rsidP="007274F3">
            <w:pPr>
              <w:snapToGrid w:val="0"/>
              <w:spacing w:before="156" w:line="360" w:lineRule="exact"/>
              <w:ind w:firstLine="480"/>
              <w:rPr>
                <w:rFonts w:ascii="宋体" w:hAnsi="宋体"/>
                <w:szCs w:val="21"/>
              </w:rPr>
            </w:pPr>
          </w:p>
          <w:p w:rsidR="007274F3" w:rsidRDefault="007274F3" w:rsidP="007274F3">
            <w:pPr>
              <w:snapToGrid w:val="0"/>
              <w:spacing w:before="156" w:line="360" w:lineRule="exact"/>
              <w:ind w:firstLine="480"/>
              <w:rPr>
                <w:rFonts w:ascii="宋体" w:hAnsi="宋体"/>
                <w:szCs w:val="21"/>
              </w:rPr>
            </w:pPr>
          </w:p>
          <w:p w:rsidR="007274F3" w:rsidRDefault="007274F3" w:rsidP="007274F3">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 xml:space="preserve">乙方（章）              </w:t>
            </w:r>
          </w:p>
          <w:p w:rsidR="007274F3" w:rsidRDefault="007274F3" w:rsidP="007274F3">
            <w:pPr>
              <w:snapToGrid w:val="0"/>
              <w:spacing w:before="156" w:line="360" w:lineRule="exact"/>
              <w:ind w:firstLine="480"/>
              <w:rPr>
                <w:rFonts w:ascii="宋体" w:hAnsi="宋体"/>
                <w:szCs w:val="21"/>
              </w:rPr>
            </w:pPr>
          </w:p>
          <w:p w:rsidR="007274F3" w:rsidRDefault="007274F3" w:rsidP="007274F3">
            <w:pPr>
              <w:snapToGrid w:val="0"/>
              <w:spacing w:before="156" w:line="360" w:lineRule="exact"/>
              <w:ind w:firstLine="480"/>
              <w:rPr>
                <w:rFonts w:ascii="宋体" w:hAnsi="宋体"/>
                <w:szCs w:val="21"/>
              </w:rPr>
            </w:pPr>
          </w:p>
          <w:p w:rsidR="007274F3" w:rsidRDefault="007274F3" w:rsidP="007274F3">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7274F3" w:rsidTr="002D614D">
        <w:trPr>
          <w:cantSplit/>
          <w:trHeight w:val="649"/>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7274F3" w:rsidTr="002D614D">
        <w:trPr>
          <w:cantSplit/>
          <w:trHeight w:val="543"/>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7274F3" w:rsidTr="002D614D">
        <w:trPr>
          <w:cantSplit/>
          <w:trHeight w:val="563"/>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7274F3" w:rsidTr="002D614D">
        <w:trPr>
          <w:cantSplit/>
          <w:trHeight w:val="569"/>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电话：</w:t>
            </w:r>
          </w:p>
        </w:tc>
      </w:tr>
      <w:tr w:rsidR="007274F3" w:rsidTr="002D614D">
        <w:trPr>
          <w:cantSplit/>
          <w:trHeight w:val="561"/>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电子邮箱：</w:t>
            </w:r>
          </w:p>
        </w:tc>
      </w:tr>
      <w:tr w:rsidR="007274F3" w:rsidTr="002D614D">
        <w:trPr>
          <w:cantSplit/>
          <w:trHeight w:val="455"/>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7274F3" w:rsidTr="002D614D">
        <w:trPr>
          <w:cantSplit/>
          <w:trHeight w:val="518"/>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账号：</w:t>
            </w:r>
          </w:p>
        </w:tc>
      </w:tr>
      <w:tr w:rsidR="007274F3" w:rsidTr="002D614D">
        <w:trPr>
          <w:cantSplit/>
          <w:trHeight w:val="597"/>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lastRenderedPageBreak/>
              <w:t>税号：</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税号：</w:t>
            </w:r>
          </w:p>
        </w:tc>
      </w:tr>
      <w:tr w:rsidR="007274F3" w:rsidTr="002D614D">
        <w:trPr>
          <w:cantSplit/>
          <w:trHeight w:val="814"/>
        </w:trPr>
        <w:tc>
          <w:tcPr>
            <w:tcW w:w="4516"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7274F3" w:rsidRDefault="007274F3" w:rsidP="007274F3">
            <w:pPr>
              <w:snapToGrid w:val="0"/>
              <w:spacing w:before="156" w:line="360" w:lineRule="exact"/>
              <w:ind w:firstLine="480"/>
              <w:rPr>
                <w:rFonts w:ascii="宋体" w:hAnsi="宋体"/>
                <w:szCs w:val="21"/>
              </w:rPr>
            </w:pPr>
            <w:r>
              <w:rPr>
                <w:rFonts w:ascii="宋体" w:hAnsi="宋体" w:hint="eastAsia"/>
                <w:szCs w:val="21"/>
              </w:rPr>
              <w:t>邮政编码：</w:t>
            </w:r>
          </w:p>
        </w:tc>
      </w:tr>
    </w:tbl>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Default="007274F3" w:rsidP="007274F3">
      <w:pPr>
        <w:spacing w:before="156" w:line="400" w:lineRule="exact"/>
        <w:ind w:firstLine="480"/>
        <w:rPr>
          <w:rFonts w:ascii="宋体" w:hAnsi="宋体" w:hint="eastAsia"/>
          <w:szCs w:val="21"/>
        </w:rPr>
      </w:pPr>
    </w:p>
    <w:p w:rsidR="007274F3" w:rsidRDefault="007274F3" w:rsidP="007274F3">
      <w:pPr>
        <w:pStyle w:val="1"/>
        <w:spacing w:before="156"/>
        <w:ind w:firstLine="880"/>
        <w:rPr>
          <w:rFonts w:hint="eastAsia"/>
        </w:rPr>
      </w:pPr>
    </w:p>
    <w:p w:rsidR="007274F3" w:rsidRDefault="007274F3" w:rsidP="007274F3">
      <w:pPr>
        <w:pStyle w:val="1"/>
        <w:spacing w:before="156"/>
        <w:ind w:firstLine="880"/>
        <w:rPr>
          <w:rFonts w:hint="eastAsia"/>
        </w:rPr>
      </w:pPr>
    </w:p>
    <w:p w:rsidR="007274F3" w:rsidRDefault="007274F3" w:rsidP="007274F3">
      <w:pPr>
        <w:pStyle w:val="1"/>
        <w:spacing w:before="156"/>
        <w:ind w:firstLine="880"/>
        <w:rPr>
          <w:rFonts w:hint="eastAsia"/>
        </w:rPr>
      </w:pPr>
    </w:p>
    <w:p w:rsidR="007274F3" w:rsidRPr="002A2193" w:rsidRDefault="007274F3" w:rsidP="007274F3">
      <w:pPr>
        <w:spacing w:before="156"/>
        <w:ind w:firstLine="480"/>
        <w:rPr>
          <w:rFonts w:hint="eastAsia"/>
          <w:lang/>
        </w:rPr>
      </w:pPr>
    </w:p>
    <w:p w:rsidR="007274F3" w:rsidRDefault="007274F3" w:rsidP="007274F3">
      <w:pPr>
        <w:pStyle w:val="1"/>
        <w:spacing w:before="156"/>
        <w:ind w:firstLine="880"/>
        <w:rPr>
          <w:rFonts w:hint="eastAsia"/>
        </w:rPr>
      </w:pPr>
    </w:p>
    <w:p w:rsidR="007274F3" w:rsidRDefault="007274F3" w:rsidP="007274F3">
      <w:pPr>
        <w:pStyle w:val="1"/>
        <w:spacing w:before="156"/>
        <w:ind w:firstLine="480"/>
        <w:rPr>
          <w:rFonts w:ascii="Times New Roman" w:eastAsia="宋体" w:hint="eastAsia"/>
          <w:bCs w:val="0"/>
          <w:kern w:val="2"/>
          <w:sz w:val="24"/>
          <w:szCs w:val="24"/>
        </w:rPr>
      </w:pPr>
    </w:p>
    <w:p w:rsidR="007274F3" w:rsidRDefault="007274F3" w:rsidP="007274F3">
      <w:pPr>
        <w:spacing w:before="156"/>
        <w:ind w:firstLine="480"/>
        <w:rPr>
          <w:rFonts w:hint="eastAsia"/>
        </w:rPr>
      </w:pPr>
    </w:p>
    <w:p w:rsidR="007274F3" w:rsidRPr="007274F3" w:rsidRDefault="007274F3" w:rsidP="007274F3">
      <w:pPr>
        <w:spacing w:before="156"/>
        <w:ind w:firstLine="480"/>
        <w:rPr>
          <w:rFonts w:hint="eastAsia"/>
        </w:rPr>
      </w:pPr>
    </w:p>
    <w:p w:rsidR="007274F3" w:rsidRDefault="007274F3" w:rsidP="007274F3">
      <w:pPr>
        <w:pStyle w:val="1"/>
        <w:spacing w:before="156"/>
        <w:ind w:firstLine="8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Default="007274F3" w:rsidP="007274F3">
      <w:pPr>
        <w:spacing w:before="156"/>
        <w:ind w:firstLine="480"/>
        <w:rPr>
          <w:rFonts w:hint="eastAsia"/>
        </w:rPr>
      </w:pPr>
    </w:p>
    <w:p w:rsidR="007274F3" w:rsidRPr="007274F3" w:rsidRDefault="007274F3" w:rsidP="007274F3">
      <w:pPr>
        <w:spacing w:before="156"/>
        <w:ind w:firstLine="480"/>
        <w:rPr>
          <w:rFonts w:hint="eastAsia"/>
        </w:rPr>
      </w:pPr>
    </w:p>
    <w:p w:rsidR="007274F3" w:rsidRDefault="007274F3" w:rsidP="007274F3">
      <w:pPr>
        <w:pStyle w:val="1"/>
        <w:spacing w:before="156"/>
        <w:ind w:firstLine="880"/>
      </w:pPr>
      <w:r>
        <w:rPr>
          <w:rFonts w:hint="eastAsia"/>
        </w:rPr>
        <w:lastRenderedPageBreak/>
        <w:t>附件5：询价响应</w:t>
      </w:r>
      <w:r>
        <w:t>文件组成</w:t>
      </w:r>
      <w:r>
        <w:rPr>
          <w:rFonts w:hint="eastAsia"/>
        </w:rPr>
        <w:t xml:space="preserve">                </w:t>
      </w:r>
    </w:p>
    <w:p w:rsidR="007274F3" w:rsidRDefault="007274F3" w:rsidP="007274F3">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7274F3" w:rsidRPr="001307B9" w:rsidRDefault="007274F3" w:rsidP="007274F3">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7274F3" w:rsidRDefault="007274F3" w:rsidP="007274F3">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7274F3" w:rsidRDefault="007274F3" w:rsidP="007274F3">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7274F3" w:rsidRDefault="007274F3" w:rsidP="007274F3">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7274F3" w:rsidRPr="00C16B53" w:rsidRDefault="007274F3" w:rsidP="007274F3">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7274F3" w:rsidRDefault="007274F3" w:rsidP="007274F3">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7274F3" w:rsidRPr="00C16B53" w:rsidRDefault="007274F3" w:rsidP="007274F3">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7274F3" w:rsidRDefault="007274F3" w:rsidP="007274F3">
      <w:pPr>
        <w:spacing w:before="156" w:line="400" w:lineRule="exact"/>
        <w:ind w:firstLineChars="0" w:firstLine="0"/>
        <w:rPr>
          <w:rFonts w:ascii="宋体" w:hAnsi="宋体" w:hint="eastAsia"/>
          <w:szCs w:val="21"/>
        </w:rPr>
      </w:pPr>
    </w:p>
    <w:p w:rsidR="007274F3" w:rsidRPr="00C16B53" w:rsidRDefault="007274F3" w:rsidP="007274F3">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7274F3" w:rsidRPr="00C16B53" w:rsidRDefault="007274F3" w:rsidP="007274F3">
      <w:pPr>
        <w:spacing w:before="156" w:line="400" w:lineRule="exact"/>
        <w:ind w:firstLine="480"/>
        <w:rPr>
          <w:rFonts w:ascii="宋体" w:hAnsi="宋体"/>
          <w:szCs w:val="21"/>
        </w:rPr>
      </w:pPr>
      <w:r w:rsidRPr="00C16B53">
        <w:rPr>
          <w:rFonts w:ascii="宋体" w:hAnsi="宋体" w:hint="eastAsia"/>
          <w:szCs w:val="21"/>
        </w:rPr>
        <w:t>地址：</w:t>
      </w:r>
    </w:p>
    <w:p w:rsidR="007274F3" w:rsidRPr="00C16B53" w:rsidRDefault="007274F3" w:rsidP="007274F3">
      <w:pPr>
        <w:spacing w:before="156" w:line="400" w:lineRule="exact"/>
        <w:ind w:firstLine="480"/>
        <w:rPr>
          <w:rFonts w:ascii="宋体" w:hAnsi="宋体"/>
          <w:szCs w:val="21"/>
        </w:rPr>
      </w:pPr>
      <w:r w:rsidRPr="00C16B53">
        <w:rPr>
          <w:rFonts w:ascii="宋体" w:hAnsi="宋体" w:hint="eastAsia"/>
          <w:szCs w:val="21"/>
        </w:rPr>
        <w:t>联系人：</w:t>
      </w:r>
    </w:p>
    <w:p w:rsidR="007274F3" w:rsidRPr="00C16B53" w:rsidRDefault="007274F3" w:rsidP="007274F3">
      <w:pPr>
        <w:spacing w:before="156" w:line="400" w:lineRule="exact"/>
        <w:ind w:firstLine="480"/>
        <w:rPr>
          <w:rFonts w:ascii="宋体" w:hAnsi="宋体"/>
          <w:szCs w:val="21"/>
        </w:rPr>
      </w:pPr>
      <w:r w:rsidRPr="00C16B53">
        <w:rPr>
          <w:rFonts w:ascii="宋体" w:hAnsi="宋体" w:hint="eastAsia"/>
          <w:szCs w:val="21"/>
        </w:rPr>
        <w:t>联系电话：</w:t>
      </w:r>
    </w:p>
    <w:p w:rsidR="007274F3" w:rsidRPr="00C16B53" w:rsidRDefault="007274F3" w:rsidP="007274F3">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7274F3" w:rsidRPr="00C16B53" w:rsidRDefault="007274F3" w:rsidP="007274F3">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7274F3" w:rsidRPr="00C16B53" w:rsidRDefault="007274F3" w:rsidP="007274F3">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7274F3" w:rsidRDefault="009616C2" w:rsidP="007274F3">
      <w:pPr>
        <w:spacing w:before="156"/>
        <w:ind w:firstLine="480"/>
      </w:pPr>
    </w:p>
    <w:sectPr w:rsidR="009616C2" w:rsidRPr="007274F3"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5DD"/>
    <w:multiLevelType w:val="hybridMultilevel"/>
    <w:tmpl w:val="CFB884C6"/>
    <w:lvl w:ilvl="0" w:tplc="7E84F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4F3"/>
    <w:rsid w:val="00106B85"/>
    <w:rsid w:val="00261F77"/>
    <w:rsid w:val="003E2126"/>
    <w:rsid w:val="0049376B"/>
    <w:rsid w:val="006D47C7"/>
    <w:rsid w:val="007274F3"/>
    <w:rsid w:val="00765CA5"/>
    <w:rsid w:val="00803F9F"/>
    <w:rsid w:val="008503BC"/>
    <w:rsid w:val="00864232"/>
    <w:rsid w:val="009616C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F3"/>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List Paragraph"/>
    <w:basedOn w:val="a"/>
    <w:uiPriority w:val="34"/>
    <w:qFormat/>
    <w:rsid w:val="007274F3"/>
    <w:pPr>
      <w:ind w:firstLine="420"/>
    </w:pPr>
    <w:rPr>
      <w:rFonts w:ascii="Calibri" w:hAnsi="Calibri"/>
      <w:szCs w:val="22"/>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7274F3"/>
    <w:rPr>
      <w:rFonts w:ascii="宋体" w:hAnsi="Courier New" w:cs="Courier New"/>
      <w:szCs w:val="21"/>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
    <w:rsid w:val="007274F3"/>
    <w:rPr>
      <w:rFonts w:ascii="宋体" w:eastAsiaTheme="minorEastAsia" w:hAnsi="Courier New" w:cs="Courier New"/>
      <w:sz w:val="21"/>
      <w:szCs w:val="21"/>
    </w:rPr>
  </w:style>
  <w:style w:type="character" w:customStyle="1" w:styleId="Char1">
    <w:name w:val="纯文本 Char1"/>
    <w:basedOn w:val="a0"/>
    <w:link w:val="a4"/>
    <w:uiPriority w:val="99"/>
    <w:semiHidden/>
    <w:rsid w:val="007274F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793</Words>
  <Characters>4524</Characters>
  <Application>Microsoft Office Word</Application>
  <DocSecurity>0</DocSecurity>
  <Lines>37</Lines>
  <Paragraphs>10</Paragraphs>
  <ScaleCrop>false</ScaleCrop>
  <Company>Microsoft</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2016-02-04T01:07:00Z</dcterms:created>
  <dcterms:modified xsi:type="dcterms:W3CDTF">2016-02-04T01:08:00Z</dcterms:modified>
</cp:coreProperties>
</file>