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61" w:rsidRPr="001F42C4" w:rsidRDefault="00733B61" w:rsidP="00733B61">
      <w:pPr>
        <w:pStyle w:val="1"/>
        <w:spacing w:before="120"/>
        <w:ind w:firstLine="880"/>
        <w:rP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733B61" w:rsidRPr="00C73BBD" w:rsidTr="00A25835">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3B61" w:rsidRPr="00774E31" w:rsidRDefault="00733B61" w:rsidP="00A25835">
            <w:pPr>
              <w:spacing w:before="120"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3B61" w:rsidRPr="00774E31" w:rsidRDefault="00733B61" w:rsidP="00A25835">
            <w:pPr>
              <w:spacing w:before="120"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3B61" w:rsidRPr="00774E31" w:rsidRDefault="00733B61" w:rsidP="00A25835">
            <w:pPr>
              <w:spacing w:before="120"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3B61" w:rsidRPr="00774E31" w:rsidRDefault="00733B61" w:rsidP="00A25835">
            <w:pPr>
              <w:spacing w:before="120"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3B61" w:rsidRPr="00774E31" w:rsidRDefault="00733B61" w:rsidP="00A25835">
            <w:pPr>
              <w:spacing w:before="120"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733B61" w:rsidRPr="00C73BBD" w:rsidTr="00A25835">
        <w:trPr>
          <w:trHeight w:val="4247"/>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3B61" w:rsidRPr="00C73BBD" w:rsidRDefault="00733B61" w:rsidP="00A25835">
            <w:pPr>
              <w:spacing w:before="120" w:line="240" w:lineRule="auto"/>
              <w:ind w:firstLineChars="0" w:firstLine="0"/>
              <w:jc w:val="center"/>
              <w:textAlignment w:val="bottom"/>
              <w:rPr>
                <w:rFonts w:ascii="宋体" w:hAnsi="宋体" w:cs="宋体"/>
                <w:color w:val="000000"/>
                <w:kern w:val="0"/>
                <w:sz w:val="21"/>
                <w:szCs w:val="21"/>
              </w:rPr>
            </w:pPr>
            <w:r w:rsidRPr="00C73BBD">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3B61" w:rsidRPr="00774E31" w:rsidRDefault="00733B61" w:rsidP="00A25835">
            <w:pPr>
              <w:spacing w:before="120" w:line="240" w:lineRule="auto"/>
              <w:ind w:firstLineChars="0" w:firstLine="0"/>
              <w:jc w:val="center"/>
              <w:textAlignment w:val="bottom"/>
              <w:rPr>
                <w:color w:val="000000"/>
                <w:sz w:val="21"/>
                <w:szCs w:val="21"/>
              </w:rPr>
            </w:pPr>
            <w:r w:rsidRPr="00774E31">
              <w:rPr>
                <w:rFonts w:hint="eastAsia"/>
                <w:color w:val="000000"/>
                <w:sz w:val="21"/>
                <w:szCs w:val="21"/>
              </w:rPr>
              <w:t>彩色复印机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3B61" w:rsidRPr="00774E31" w:rsidRDefault="00733B61" w:rsidP="00A25835">
            <w:pPr>
              <w:spacing w:before="120" w:line="240" w:lineRule="auto"/>
              <w:ind w:firstLineChars="0" w:firstLine="0"/>
              <w:jc w:val="center"/>
              <w:textAlignment w:val="bottom"/>
              <w:rPr>
                <w:color w:val="000000"/>
                <w:sz w:val="21"/>
                <w:szCs w:val="21"/>
              </w:rPr>
            </w:pPr>
            <w:r w:rsidRPr="00774E31">
              <w:rPr>
                <w:rFonts w:hint="eastAsia"/>
                <w:color w:val="000000"/>
                <w:sz w:val="21"/>
                <w:szCs w:val="21"/>
              </w:rPr>
              <w:t>柯尼卡</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3B61" w:rsidRPr="00774E31" w:rsidRDefault="00733B61" w:rsidP="00A25835">
            <w:pPr>
              <w:spacing w:before="120" w:line="240" w:lineRule="auto"/>
              <w:ind w:firstLineChars="0" w:firstLine="0"/>
              <w:jc w:val="center"/>
              <w:textAlignment w:val="bottom"/>
              <w:rPr>
                <w:rFonts w:hint="eastAsia"/>
                <w:color w:val="000000"/>
                <w:sz w:val="20"/>
                <w:szCs w:val="20"/>
              </w:rPr>
            </w:pPr>
            <w:r w:rsidRPr="00663B4E">
              <w:rPr>
                <w:color w:val="000000"/>
                <w:sz w:val="20"/>
                <w:szCs w:val="20"/>
              </w:rPr>
              <w:t>2</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3B61" w:rsidRPr="00774E31" w:rsidRDefault="00733B61" w:rsidP="00A25835">
            <w:pPr>
              <w:spacing w:before="120" w:line="240" w:lineRule="auto"/>
              <w:ind w:firstLineChars="0" w:firstLine="0"/>
              <w:jc w:val="left"/>
              <w:textAlignment w:val="bottom"/>
              <w:rPr>
                <w:rFonts w:hint="eastAsia"/>
                <w:color w:val="000000"/>
                <w:sz w:val="21"/>
                <w:szCs w:val="21"/>
              </w:rPr>
            </w:pPr>
            <w:r w:rsidRPr="00774E31">
              <w:rPr>
                <w:rFonts w:hint="eastAsia"/>
                <w:color w:val="000000"/>
                <w:sz w:val="21"/>
                <w:szCs w:val="21"/>
              </w:rPr>
              <w:t>1</w:t>
            </w:r>
            <w:r w:rsidRPr="00774E31">
              <w:rPr>
                <w:rFonts w:hint="eastAsia"/>
                <w:color w:val="000000"/>
                <w:sz w:val="21"/>
                <w:szCs w:val="21"/>
              </w:rPr>
              <w:t>、涵盖功能：复印</w:t>
            </w:r>
            <w:r w:rsidRPr="00774E31">
              <w:rPr>
                <w:color w:val="000000"/>
                <w:sz w:val="21"/>
                <w:szCs w:val="21"/>
              </w:rPr>
              <w:t>/</w:t>
            </w:r>
            <w:r w:rsidRPr="00774E31">
              <w:rPr>
                <w:rFonts w:hint="eastAsia"/>
                <w:color w:val="000000"/>
                <w:sz w:val="21"/>
                <w:szCs w:val="21"/>
              </w:rPr>
              <w:t>打印</w:t>
            </w:r>
            <w:r w:rsidRPr="00774E31">
              <w:rPr>
                <w:color w:val="000000"/>
                <w:sz w:val="21"/>
                <w:szCs w:val="21"/>
              </w:rPr>
              <w:t>/</w:t>
            </w:r>
            <w:r w:rsidRPr="00774E31">
              <w:rPr>
                <w:rFonts w:hint="eastAsia"/>
                <w:color w:val="000000"/>
                <w:sz w:val="21"/>
                <w:szCs w:val="21"/>
              </w:rPr>
              <w:t>扫描（自动双面）；</w:t>
            </w:r>
            <w:r w:rsidRPr="00774E31">
              <w:rPr>
                <w:color w:val="000000"/>
                <w:sz w:val="21"/>
                <w:szCs w:val="21"/>
              </w:rPr>
              <w:br/>
            </w:r>
            <w:r w:rsidRPr="00774E31">
              <w:rPr>
                <w:rFonts w:hint="eastAsia"/>
                <w:color w:val="000000"/>
                <w:sz w:val="21"/>
                <w:szCs w:val="21"/>
              </w:rPr>
              <w:t>2</w:t>
            </w:r>
            <w:r w:rsidRPr="00774E31">
              <w:rPr>
                <w:rFonts w:hint="eastAsia"/>
                <w:color w:val="000000"/>
                <w:sz w:val="21"/>
                <w:szCs w:val="21"/>
              </w:rPr>
              <w:t>、最大原稿尺寸：</w:t>
            </w:r>
            <w:r w:rsidRPr="00774E31">
              <w:rPr>
                <w:color w:val="000000"/>
                <w:sz w:val="21"/>
                <w:szCs w:val="21"/>
              </w:rPr>
              <w:t>A3</w:t>
            </w:r>
            <w:r w:rsidRPr="00774E31">
              <w:rPr>
                <w:rFonts w:hint="eastAsia"/>
                <w:color w:val="000000"/>
                <w:sz w:val="21"/>
                <w:szCs w:val="21"/>
              </w:rPr>
              <w:t>，纸盒：不少于</w:t>
            </w:r>
            <w:proofErr w:type="gramStart"/>
            <w:r w:rsidRPr="00774E31">
              <w:rPr>
                <w:color w:val="000000"/>
                <w:sz w:val="21"/>
                <w:szCs w:val="21"/>
              </w:rPr>
              <w:t>2</w:t>
            </w:r>
            <w:r w:rsidRPr="00774E31">
              <w:rPr>
                <w:rFonts w:hint="eastAsia"/>
                <w:color w:val="000000"/>
                <w:sz w:val="21"/>
                <w:szCs w:val="21"/>
              </w:rPr>
              <w:t>个标配纸盒</w:t>
            </w:r>
            <w:proofErr w:type="gramEnd"/>
            <w:r w:rsidRPr="00774E31">
              <w:rPr>
                <w:rFonts w:hint="eastAsia"/>
                <w:color w:val="000000"/>
                <w:sz w:val="21"/>
                <w:szCs w:val="21"/>
              </w:rPr>
              <w:t>；</w:t>
            </w:r>
          </w:p>
          <w:p w:rsidR="00733B61" w:rsidRPr="00774E31" w:rsidRDefault="00733B61" w:rsidP="00A25835">
            <w:pPr>
              <w:spacing w:before="120" w:line="240" w:lineRule="auto"/>
              <w:ind w:firstLineChars="0" w:firstLine="0"/>
              <w:jc w:val="left"/>
              <w:textAlignment w:val="bottom"/>
              <w:rPr>
                <w:color w:val="000000"/>
                <w:sz w:val="21"/>
                <w:szCs w:val="21"/>
              </w:rPr>
            </w:pPr>
            <w:r w:rsidRPr="00774E31">
              <w:rPr>
                <w:rFonts w:hint="eastAsia"/>
                <w:color w:val="000000"/>
                <w:sz w:val="21"/>
                <w:szCs w:val="21"/>
              </w:rPr>
              <w:t>3</w:t>
            </w:r>
            <w:r w:rsidRPr="00774E31">
              <w:rPr>
                <w:rFonts w:hint="eastAsia"/>
                <w:color w:val="000000"/>
                <w:sz w:val="21"/>
                <w:szCs w:val="21"/>
              </w:rPr>
              <w:t>、硬盘：≥</w:t>
            </w:r>
            <w:r w:rsidRPr="00774E31">
              <w:rPr>
                <w:color w:val="000000"/>
                <w:sz w:val="21"/>
                <w:szCs w:val="21"/>
              </w:rPr>
              <w:t>320G</w:t>
            </w:r>
            <w:r w:rsidRPr="00774E31">
              <w:rPr>
                <w:rFonts w:hint="eastAsia"/>
                <w:color w:val="000000"/>
                <w:sz w:val="21"/>
                <w:szCs w:val="21"/>
              </w:rPr>
              <w:t>；内存≥</w:t>
            </w:r>
            <w:r w:rsidRPr="00774E31">
              <w:rPr>
                <w:color w:val="000000"/>
                <w:sz w:val="21"/>
                <w:szCs w:val="21"/>
              </w:rPr>
              <w:t>1G</w:t>
            </w:r>
            <w:r w:rsidRPr="00774E31">
              <w:rPr>
                <w:rFonts w:hint="eastAsia"/>
                <w:color w:val="000000"/>
                <w:sz w:val="21"/>
                <w:szCs w:val="21"/>
              </w:rPr>
              <w:t>；</w:t>
            </w:r>
            <w:r w:rsidRPr="00774E31">
              <w:rPr>
                <w:color w:val="000000"/>
                <w:sz w:val="21"/>
                <w:szCs w:val="21"/>
              </w:rPr>
              <w:br/>
            </w:r>
            <w:r w:rsidRPr="00774E31">
              <w:rPr>
                <w:rFonts w:hint="eastAsia"/>
                <w:color w:val="000000"/>
                <w:sz w:val="21"/>
                <w:szCs w:val="21"/>
              </w:rPr>
              <w:t>4</w:t>
            </w:r>
            <w:r w:rsidRPr="00774E31">
              <w:rPr>
                <w:rFonts w:hint="eastAsia"/>
                <w:color w:val="000000"/>
                <w:sz w:val="21"/>
                <w:szCs w:val="21"/>
              </w:rPr>
              <w:t>、配置双面</w:t>
            </w:r>
            <w:proofErr w:type="gramStart"/>
            <w:r w:rsidRPr="00774E31">
              <w:rPr>
                <w:rFonts w:hint="eastAsia"/>
                <w:color w:val="000000"/>
                <w:sz w:val="21"/>
                <w:szCs w:val="21"/>
              </w:rPr>
              <w:t>输稿器</w:t>
            </w:r>
            <w:proofErr w:type="gramEnd"/>
            <w:r w:rsidRPr="00774E31">
              <w:rPr>
                <w:rFonts w:hint="eastAsia"/>
                <w:color w:val="000000"/>
                <w:sz w:val="21"/>
                <w:szCs w:val="21"/>
              </w:rPr>
              <w:t>，自动</w:t>
            </w:r>
            <w:proofErr w:type="gramStart"/>
            <w:r w:rsidRPr="00774E31">
              <w:rPr>
                <w:rFonts w:hint="eastAsia"/>
                <w:color w:val="000000"/>
                <w:sz w:val="21"/>
                <w:szCs w:val="21"/>
              </w:rPr>
              <w:t>输稿器</w:t>
            </w:r>
            <w:proofErr w:type="gramEnd"/>
            <w:r w:rsidRPr="00774E31">
              <w:rPr>
                <w:rFonts w:hint="eastAsia"/>
                <w:color w:val="000000"/>
                <w:sz w:val="21"/>
                <w:szCs w:val="21"/>
              </w:rPr>
              <w:t>；</w:t>
            </w:r>
            <w:r w:rsidRPr="00774E31">
              <w:rPr>
                <w:color w:val="000000"/>
                <w:sz w:val="21"/>
                <w:szCs w:val="21"/>
              </w:rPr>
              <w:br/>
            </w:r>
            <w:r w:rsidRPr="00774E31">
              <w:rPr>
                <w:rFonts w:hint="eastAsia"/>
                <w:color w:val="000000"/>
                <w:sz w:val="21"/>
                <w:szCs w:val="21"/>
              </w:rPr>
              <w:t>5</w:t>
            </w:r>
            <w:r w:rsidRPr="00774E31">
              <w:rPr>
                <w:rFonts w:hint="eastAsia"/>
                <w:color w:val="000000"/>
                <w:sz w:val="21"/>
                <w:szCs w:val="21"/>
              </w:rPr>
              <w:t>、网络功能：支持有线网络打印</w:t>
            </w:r>
            <w:r w:rsidRPr="00774E31">
              <w:rPr>
                <w:color w:val="000000"/>
                <w:sz w:val="21"/>
                <w:szCs w:val="21"/>
              </w:rPr>
              <w:t>/</w:t>
            </w:r>
            <w:r w:rsidRPr="00774E31">
              <w:rPr>
                <w:rFonts w:hint="eastAsia"/>
                <w:color w:val="000000"/>
                <w:sz w:val="21"/>
                <w:szCs w:val="21"/>
              </w:rPr>
              <w:t>扫描；</w:t>
            </w:r>
            <w:r w:rsidRPr="00774E31">
              <w:rPr>
                <w:color w:val="000000"/>
                <w:sz w:val="21"/>
                <w:szCs w:val="21"/>
              </w:rPr>
              <w:br/>
            </w:r>
            <w:r w:rsidRPr="00774E31">
              <w:rPr>
                <w:rFonts w:hint="eastAsia"/>
                <w:color w:val="000000"/>
                <w:sz w:val="21"/>
                <w:szCs w:val="21"/>
              </w:rPr>
              <w:t>6</w:t>
            </w:r>
            <w:r w:rsidRPr="00774E31">
              <w:rPr>
                <w:rFonts w:hint="eastAsia"/>
                <w:color w:val="000000"/>
                <w:sz w:val="21"/>
                <w:szCs w:val="21"/>
              </w:rPr>
              <w:t>、复印速度（</w:t>
            </w:r>
            <w:r w:rsidRPr="00774E31">
              <w:rPr>
                <w:color w:val="000000"/>
                <w:sz w:val="21"/>
                <w:szCs w:val="21"/>
              </w:rPr>
              <w:t>A4</w:t>
            </w:r>
            <w:r w:rsidRPr="00774E31">
              <w:rPr>
                <w:rFonts w:hint="eastAsia"/>
                <w:color w:val="000000"/>
                <w:sz w:val="21"/>
                <w:szCs w:val="21"/>
              </w:rPr>
              <w:t>）</w:t>
            </w:r>
            <w:r w:rsidRPr="00774E31">
              <w:rPr>
                <w:color w:val="000000"/>
                <w:sz w:val="21"/>
                <w:szCs w:val="21"/>
              </w:rPr>
              <w:t>:</w:t>
            </w:r>
            <w:r w:rsidRPr="00774E31">
              <w:rPr>
                <w:rFonts w:hint="eastAsia"/>
                <w:color w:val="000000"/>
                <w:sz w:val="21"/>
                <w:szCs w:val="21"/>
              </w:rPr>
              <w:t>≥</w:t>
            </w:r>
            <w:r w:rsidRPr="00774E31">
              <w:rPr>
                <w:color w:val="000000"/>
                <w:sz w:val="21"/>
                <w:szCs w:val="21"/>
              </w:rPr>
              <w:t>33cpm</w:t>
            </w:r>
            <w:r w:rsidRPr="00774E31">
              <w:rPr>
                <w:rFonts w:hint="eastAsia"/>
                <w:color w:val="000000"/>
                <w:sz w:val="21"/>
                <w:szCs w:val="21"/>
              </w:rPr>
              <w:t>，复印分辨率</w:t>
            </w:r>
            <w:r w:rsidRPr="00774E31">
              <w:rPr>
                <w:color w:val="000000"/>
                <w:sz w:val="21"/>
                <w:szCs w:val="21"/>
              </w:rPr>
              <w:t xml:space="preserve">: </w:t>
            </w:r>
            <w:r w:rsidRPr="00774E31">
              <w:rPr>
                <w:rFonts w:hint="eastAsia"/>
                <w:color w:val="000000"/>
                <w:sz w:val="21"/>
                <w:szCs w:val="21"/>
              </w:rPr>
              <w:t>≥</w:t>
            </w:r>
            <w:r w:rsidRPr="00774E31">
              <w:rPr>
                <w:color w:val="000000"/>
                <w:sz w:val="21"/>
                <w:szCs w:val="21"/>
              </w:rPr>
              <w:t>600</w:t>
            </w:r>
            <w:r w:rsidRPr="00774E31">
              <w:rPr>
                <w:rFonts w:hint="eastAsia"/>
                <w:color w:val="000000"/>
                <w:sz w:val="21"/>
                <w:szCs w:val="21"/>
              </w:rPr>
              <w:t>×</w:t>
            </w:r>
            <w:r w:rsidRPr="00774E31">
              <w:rPr>
                <w:color w:val="000000"/>
                <w:sz w:val="21"/>
                <w:szCs w:val="21"/>
              </w:rPr>
              <w:t>600dpi</w:t>
            </w:r>
            <w:r w:rsidRPr="00774E31">
              <w:rPr>
                <w:color w:val="000000"/>
                <w:sz w:val="21"/>
                <w:szCs w:val="21"/>
              </w:rPr>
              <w:br/>
            </w:r>
            <w:r w:rsidRPr="00774E31">
              <w:rPr>
                <w:rFonts w:hint="eastAsia"/>
                <w:color w:val="000000"/>
                <w:sz w:val="21"/>
                <w:szCs w:val="21"/>
              </w:rPr>
              <w:t>7</w:t>
            </w:r>
            <w:r w:rsidRPr="00774E31">
              <w:rPr>
                <w:rFonts w:hint="eastAsia"/>
                <w:color w:val="000000"/>
                <w:sz w:val="21"/>
                <w:szCs w:val="21"/>
              </w:rPr>
              <w:t>、打印速度</w:t>
            </w:r>
            <w:r w:rsidRPr="00774E31">
              <w:rPr>
                <w:color w:val="000000"/>
                <w:sz w:val="21"/>
                <w:szCs w:val="21"/>
              </w:rPr>
              <w:t>:</w:t>
            </w:r>
            <w:r w:rsidRPr="00774E31">
              <w:rPr>
                <w:rFonts w:hint="eastAsia"/>
                <w:color w:val="000000"/>
                <w:sz w:val="21"/>
                <w:szCs w:val="21"/>
              </w:rPr>
              <w:t>≥</w:t>
            </w:r>
            <w:r w:rsidRPr="00774E31">
              <w:rPr>
                <w:color w:val="000000"/>
                <w:sz w:val="21"/>
                <w:szCs w:val="21"/>
              </w:rPr>
              <w:t>28cpm</w:t>
            </w:r>
            <w:r w:rsidRPr="00774E31">
              <w:rPr>
                <w:rFonts w:hint="eastAsia"/>
                <w:color w:val="000000"/>
                <w:sz w:val="21"/>
                <w:szCs w:val="21"/>
              </w:rPr>
              <w:t>，打印分辨率</w:t>
            </w:r>
            <w:r w:rsidRPr="00774E31">
              <w:rPr>
                <w:color w:val="000000"/>
                <w:sz w:val="21"/>
                <w:szCs w:val="21"/>
              </w:rPr>
              <w:t xml:space="preserve">: </w:t>
            </w:r>
            <w:r w:rsidRPr="00774E31">
              <w:rPr>
                <w:rFonts w:hint="eastAsia"/>
                <w:color w:val="000000"/>
                <w:sz w:val="21"/>
                <w:szCs w:val="21"/>
              </w:rPr>
              <w:t>≥</w:t>
            </w:r>
            <w:r w:rsidRPr="00774E31">
              <w:rPr>
                <w:color w:val="000000"/>
                <w:sz w:val="21"/>
                <w:szCs w:val="21"/>
              </w:rPr>
              <w:t>600</w:t>
            </w:r>
            <w:r w:rsidRPr="00774E31">
              <w:rPr>
                <w:rFonts w:hint="eastAsia"/>
                <w:color w:val="000000"/>
                <w:sz w:val="21"/>
                <w:szCs w:val="21"/>
              </w:rPr>
              <w:t>×</w:t>
            </w:r>
            <w:r w:rsidRPr="00774E31">
              <w:rPr>
                <w:color w:val="000000"/>
                <w:sz w:val="21"/>
                <w:szCs w:val="21"/>
              </w:rPr>
              <w:t>600dpi</w:t>
            </w:r>
            <w:r w:rsidRPr="00774E31">
              <w:rPr>
                <w:rFonts w:hint="eastAsia"/>
                <w:color w:val="000000"/>
                <w:sz w:val="21"/>
                <w:szCs w:val="21"/>
              </w:rPr>
              <w:t>；</w:t>
            </w:r>
            <w:r w:rsidRPr="00774E31">
              <w:rPr>
                <w:color w:val="000000"/>
                <w:sz w:val="21"/>
                <w:szCs w:val="21"/>
              </w:rPr>
              <w:tab/>
            </w:r>
          </w:p>
          <w:p w:rsidR="00733B61" w:rsidRPr="00774E31" w:rsidRDefault="00733B61" w:rsidP="00A25835">
            <w:pPr>
              <w:spacing w:before="120" w:line="240" w:lineRule="auto"/>
              <w:ind w:firstLineChars="0" w:firstLine="0"/>
              <w:jc w:val="left"/>
              <w:textAlignment w:val="bottom"/>
              <w:rPr>
                <w:color w:val="000000"/>
                <w:sz w:val="21"/>
                <w:szCs w:val="21"/>
              </w:rPr>
            </w:pPr>
            <w:r w:rsidRPr="00774E31">
              <w:rPr>
                <w:rFonts w:hint="eastAsia"/>
                <w:color w:val="000000"/>
                <w:sz w:val="21"/>
                <w:szCs w:val="21"/>
              </w:rPr>
              <w:t>8</w:t>
            </w:r>
            <w:r w:rsidRPr="00774E31">
              <w:rPr>
                <w:rFonts w:hint="eastAsia"/>
                <w:color w:val="000000"/>
                <w:sz w:val="21"/>
                <w:szCs w:val="21"/>
              </w:rPr>
              <w:t>、扫描速度黑白</w:t>
            </w:r>
            <w:r w:rsidRPr="00774E31">
              <w:rPr>
                <w:color w:val="000000"/>
                <w:sz w:val="21"/>
                <w:szCs w:val="21"/>
              </w:rPr>
              <w:t>/</w:t>
            </w:r>
            <w:r w:rsidRPr="00774E31">
              <w:rPr>
                <w:rFonts w:hint="eastAsia"/>
                <w:color w:val="000000"/>
                <w:sz w:val="21"/>
                <w:szCs w:val="21"/>
              </w:rPr>
              <w:t>彩色</w:t>
            </w:r>
            <w:r w:rsidRPr="00774E31">
              <w:rPr>
                <w:color w:val="000000"/>
                <w:sz w:val="21"/>
                <w:szCs w:val="21"/>
              </w:rPr>
              <w:t>:</w:t>
            </w:r>
            <w:r w:rsidRPr="00774E31">
              <w:rPr>
                <w:rFonts w:hint="eastAsia"/>
                <w:color w:val="000000"/>
                <w:sz w:val="21"/>
                <w:szCs w:val="21"/>
              </w:rPr>
              <w:t>≥</w:t>
            </w:r>
            <w:r w:rsidRPr="00774E31">
              <w:rPr>
                <w:color w:val="000000"/>
                <w:sz w:val="21"/>
                <w:szCs w:val="21"/>
              </w:rPr>
              <w:t>35</w:t>
            </w:r>
            <w:r w:rsidRPr="00774E31">
              <w:rPr>
                <w:rFonts w:hint="eastAsia"/>
                <w:color w:val="000000"/>
                <w:sz w:val="21"/>
                <w:szCs w:val="21"/>
              </w:rPr>
              <w:t>页</w:t>
            </w:r>
            <w:r w:rsidRPr="00774E31">
              <w:rPr>
                <w:color w:val="000000"/>
                <w:sz w:val="21"/>
                <w:szCs w:val="21"/>
              </w:rPr>
              <w:t>/</w:t>
            </w:r>
            <w:r w:rsidRPr="00774E31">
              <w:rPr>
                <w:rFonts w:hint="eastAsia"/>
                <w:color w:val="000000"/>
                <w:sz w:val="21"/>
                <w:szCs w:val="21"/>
              </w:rPr>
              <w:t>分钟（</w:t>
            </w:r>
            <w:r w:rsidRPr="00774E31">
              <w:rPr>
                <w:color w:val="000000"/>
                <w:sz w:val="21"/>
                <w:szCs w:val="21"/>
              </w:rPr>
              <w:t>A4</w:t>
            </w:r>
            <w:r w:rsidRPr="00774E31">
              <w:rPr>
                <w:rFonts w:hint="eastAsia"/>
                <w:color w:val="000000"/>
                <w:sz w:val="21"/>
                <w:szCs w:val="21"/>
              </w:rPr>
              <w:t>横向，双面自动</w:t>
            </w:r>
            <w:proofErr w:type="gramStart"/>
            <w:r w:rsidRPr="00774E31">
              <w:rPr>
                <w:rFonts w:hint="eastAsia"/>
                <w:color w:val="000000"/>
                <w:sz w:val="21"/>
                <w:szCs w:val="21"/>
              </w:rPr>
              <w:t>输稿器</w:t>
            </w:r>
            <w:proofErr w:type="gramEnd"/>
            <w:r w:rsidRPr="00774E31">
              <w:rPr>
                <w:rFonts w:hint="eastAsia"/>
                <w:color w:val="000000"/>
                <w:sz w:val="21"/>
                <w:szCs w:val="21"/>
              </w:rPr>
              <w:t>），扫描分辨率：≥</w:t>
            </w:r>
            <w:r w:rsidRPr="00774E31">
              <w:rPr>
                <w:color w:val="000000"/>
                <w:sz w:val="21"/>
                <w:szCs w:val="21"/>
              </w:rPr>
              <w:t>200</w:t>
            </w:r>
            <w:r w:rsidRPr="00774E31">
              <w:rPr>
                <w:rFonts w:hint="eastAsia"/>
                <w:color w:val="000000"/>
                <w:sz w:val="21"/>
                <w:szCs w:val="21"/>
              </w:rPr>
              <w:t>×</w:t>
            </w:r>
            <w:r w:rsidRPr="00774E31">
              <w:rPr>
                <w:color w:val="000000"/>
                <w:sz w:val="21"/>
                <w:szCs w:val="21"/>
              </w:rPr>
              <w:t>200dpi</w:t>
            </w:r>
            <w:r w:rsidRPr="00774E31">
              <w:rPr>
                <w:rFonts w:hint="eastAsia"/>
                <w:color w:val="000000"/>
                <w:sz w:val="21"/>
                <w:szCs w:val="21"/>
              </w:rPr>
              <w:t>；</w:t>
            </w:r>
            <w:r w:rsidRPr="00774E31">
              <w:rPr>
                <w:color w:val="000000"/>
                <w:sz w:val="21"/>
                <w:szCs w:val="21"/>
              </w:rPr>
              <w:br/>
            </w:r>
            <w:r w:rsidRPr="00774E31">
              <w:rPr>
                <w:rFonts w:hint="eastAsia"/>
                <w:color w:val="000000"/>
                <w:sz w:val="21"/>
                <w:szCs w:val="21"/>
              </w:rPr>
              <w:t>9</w:t>
            </w:r>
            <w:r w:rsidRPr="00774E31">
              <w:rPr>
                <w:rFonts w:hint="eastAsia"/>
                <w:color w:val="000000"/>
                <w:sz w:val="21"/>
                <w:szCs w:val="21"/>
              </w:rPr>
              <w:t>、质保：货物质量保证期自验收合格之日起，整机保修一年。</w:t>
            </w:r>
          </w:p>
        </w:tc>
      </w:tr>
    </w:tbl>
    <w:p w:rsidR="00733B61" w:rsidRPr="002357C9" w:rsidRDefault="00733B61" w:rsidP="00733B61">
      <w:pPr>
        <w:spacing w:before="120" w:line="400" w:lineRule="exact"/>
        <w:ind w:left="360" w:hangingChars="150" w:hanging="360"/>
        <w:rPr>
          <w:rFonts w:ascii="宋体" w:hAnsi="宋体" w:hint="eastAsia"/>
          <w:szCs w:val="21"/>
        </w:rPr>
      </w:pPr>
      <w:r>
        <w:rPr>
          <w:rFonts w:hint="eastAsia"/>
          <w:lang/>
        </w:rPr>
        <w:t>注：以上数量为半年内暂定的采购数量，各参选人请按以上数量进行报价。最终合同结算数量以合同有效期内实际采购数量为准。</w:t>
      </w:r>
    </w:p>
    <w:p w:rsidR="00733B61" w:rsidRDefault="00733B61" w:rsidP="00733B61">
      <w:pPr>
        <w:spacing w:before="120" w:line="400" w:lineRule="exact"/>
        <w:ind w:left="360" w:hangingChars="150" w:hanging="360"/>
        <w:rPr>
          <w:rFonts w:ascii="宋体" w:hAnsi="宋体" w:hint="eastAsia"/>
          <w:szCs w:val="21"/>
        </w:rPr>
      </w:pPr>
    </w:p>
    <w:p w:rsidR="00733B61" w:rsidRDefault="00733B61" w:rsidP="00733B61">
      <w:pPr>
        <w:spacing w:before="120"/>
        <w:ind w:firstLine="480"/>
        <w:rPr>
          <w:rFonts w:hint="eastAsia"/>
          <w:lang/>
        </w:rPr>
      </w:pPr>
    </w:p>
    <w:p w:rsidR="00733B61" w:rsidRDefault="00733B61" w:rsidP="00733B61">
      <w:pPr>
        <w:spacing w:before="120"/>
        <w:ind w:firstLine="480"/>
        <w:rPr>
          <w:rFonts w:hint="eastAsia"/>
          <w:lang/>
        </w:rPr>
      </w:pPr>
    </w:p>
    <w:p w:rsidR="00733B61" w:rsidRDefault="00733B61" w:rsidP="00733B61">
      <w:pPr>
        <w:spacing w:before="120"/>
        <w:ind w:firstLine="480"/>
        <w:rPr>
          <w:rFonts w:hint="eastAsia"/>
          <w:lang/>
        </w:rPr>
      </w:pPr>
    </w:p>
    <w:p w:rsidR="00733B61" w:rsidRDefault="00733B61" w:rsidP="00733B61">
      <w:pPr>
        <w:spacing w:before="120"/>
        <w:ind w:firstLine="480"/>
        <w:rPr>
          <w:rFonts w:hint="eastAsia"/>
          <w:lang/>
        </w:rPr>
      </w:pPr>
    </w:p>
    <w:p w:rsidR="00733B61" w:rsidRDefault="00733B61" w:rsidP="00733B61">
      <w:pPr>
        <w:spacing w:before="120"/>
        <w:ind w:firstLine="480"/>
        <w:rPr>
          <w:rFonts w:hint="eastAsia"/>
          <w:lang/>
        </w:rPr>
      </w:pPr>
    </w:p>
    <w:p w:rsidR="00733B61" w:rsidRDefault="00733B61" w:rsidP="00733B61">
      <w:pPr>
        <w:spacing w:before="120"/>
        <w:ind w:firstLine="480"/>
        <w:rPr>
          <w:rFonts w:hint="eastAsia"/>
          <w:lang/>
        </w:rPr>
      </w:pPr>
    </w:p>
    <w:p w:rsidR="00733B61" w:rsidRDefault="00733B61" w:rsidP="00733B61">
      <w:pPr>
        <w:spacing w:before="120"/>
        <w:ind w:firstLine="480"/>
        <w:rPr>
          <w:rFonts w:hint="eastAsia"/>
          <w:lang/>
        </w:rPr>
      </w:pPr>
    </w:p>
    <w:p w:rsidR="00733B61" w:rsidRDefault="00733B61" w:rsidP="00733B61">
      <w:pPr>
        <w:spacing w:before="120"/>
        <w:ind w:firstLine="480"/>
        <w:rPr>
          <w:rFonts w:hint="eastAsia"/>
          <w:lang/>
        </w:rPr>
      </w:pPr>
    </w:p>
    <w:p w:rsidR="00733B61" w:rsidRDefault="00733B61" w:rsidP="00733B61">
      <w:pPr>
        <w:spacing w:before="120"/>
        <w:ind w:firstLine="480"/>
        <w:rPr>
          <w:rFonts w:hint="eastAsia"/>
          <w:lang/>
        </w:rPr>
      </w:pPr>
    </w:p>
    <w:p w:rsidR="00733B61" w:rsidRPr="00074DD3" w:rsidRDefault="00733B61" w:rsidP="00733B61">
      <w:pPr>
        <w:spacing w:before="120"/>
        <w:ind w:firstLine="480"/>
        <w:rPr>
          <w:rFonts w:hint="eastAsia"/>
          <w:lang/>
        </w:rPr>
      </w:pPr>
    </w:p>
    <w:p w:rsidR="00733B61" w:rsidRPr="00B545F5" w:rsidRDefault="00733B61" w:rsidP="00733B61">
      <w:pPr>
        <w:pStyle w:val="1"/>
        <w:spacing w:before="120"/>
        <w:ind w:firstLine="883"/>
        <w:rPr>
          <w:rFonts w:hint="eastAsia"/>
        </w:rPr>
      </w:pPr>
      <w:r w:rsidRPr="00B545F5">
        <w:rPr>
          <w:rStyle w:val="1Char"/>
          <w:rFonts w:hint="eastAsia"/>
          <w:b/>
          <w:bCs/>
        </w:rPr>
        <w:lastRenderedPageBreak/>
        <w:t>附件</w:t>
      </w:r>
      <w:r w:rsidRPr="00B545F5">
        <w:rPr>
          <w:rStyle w:val="1Char"/>
          <w:rFonts w:hint="eastAsia"/>
        </w:rPr>
        <w:t>2</w:t>
      </w:r>
      <w:r w:rsidRPr="00B545F5">
        <w:rPr>
          <w:rStyle w:val="1Char"/>
        </w:rPr>
        <w:t xml:space="preserve"> </w:t>
      </w:r>
      <w:r w:rsidRPr="00B545F5">
        <w:rPr>
          <w:rFonts w:hint="eastAsia"/>
        </w:rPr>
        <w:t>法定代表人授权委托书格式</w:t>
      </w:r>
    </w:p>
    <w:p w:rsidR="00733B61" w:rsidRPr="00663B4E" w:rsidRDefault="00733B61" w:rsidP="00733B61">
      <w:pPr>
        <w:spacing w:before="120"/>
        <w:ind w:firstLine="482"/>
        <w:rPr>
          <w:rFonts w:ascii="黑体" w:eastAsia="黑体" w:cs="黑体"/>
          <w:b/>
          <w:bCs/>
          <w:color w:val="000000"/>
          <w:kern w:val="0"/>
          <w:lang w:val="zh-CN"/>
        </w:rPr>
      </w:pPr>
    </w:p>
    <w:p w:rsidR="00733B61" w:rsidRPr="00663B4E" w:rsidRDefault="00733B61" w:rsidP="00733B61">
      <w:pPr>
        <w:autoSpaceDE w:val="0"/>
        <w:autoSpaceDN w:val="0"/>
        <w:adjustRightInd w:val="0"/>
        <w:spacing w:before="120"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733B61" w:rsidRPr="00663B4E" w:rsidRDefault="00733B61" w:rsidP="00733B61">
      <w:pPr>
        <w:autoSpaceDE w:val="0"/>
        <w:autoSpaceDN w:val="0"/>
        <w:adjustRightInd w:val="0"/>
        <w:spacing w:before="120" w:after="50"/>
        <w:ind w:firstLine="883"/>
        <w:jc w:val="center"/>
        <w:rPr>
          <w:rFonts w:ascii="黑体" w:eastAsia="黑体" w:cs="黑体"/>
          <w:b/>
          <w:bCs/>
          <w:color w:val="000000"/>
          <w:kern w:val="0"/>
          <w:sz w:val="44"/>
          <w:szCs w:val="44"/>
          <w:lang w:val="zh-CN"/>
        </w:rPr>
      </w:pPr>
    </w:p>
    <w:p w:rsidR="00733B61" w:rsidRPr="00663B4E" w:rsidRDefault="00733B61" w:rsidP="00733B61">
      <w:pPr>
        <w:autoSpaceDE w:val="0"/>
        <w:autoSpaceDN w:val="0"/>
        <w:adjustRightInd w:val="0"/>
        <w:spacing w:before="120"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733B61" w:rsidRPr="00663B4E" w:rsidRDefault="00733B61" w:rsidP="00733B61">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733B61" w:rsidRPr="00663B4E" w:rsidRDefault="00733B61" w:rsidP="00733B61">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733B61" w:rsidRPr="00663B4E" w:rsidRDefault="00733B61" w:rsidP="00733B61">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733B61" w:rsidRPr="00663B4E" w:rsidRDefault="00733B61" w:rsidP="00733B61">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733B61" w:rsidRPr="00663B4E" w:rsidRDefault="00733B61" w:rsidP="00733B61">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733B61" w:rsidRPr="00663B4E" w:rsidRDefault="00733B61" w:rsidP="00733B61">
      <w:pPr>
        <w:autoSpaceDE w:val="0"/>
        <w:autoSpaceDN w:val="0"/>
        <w:adjustRightInd w:val="0"/>
        <w:spacing w:before="120" w:after="50"/>
        <w:ind w:firstLine="480"/>
        <w:rPr>
          <w:rFonts w:ascii="黑体" w:eastAsia="黑体" w:cs="黑体"/>
          <w:color w:val="000000"/>
          <w:kern w:val="0"/>
          <w:lang w:val="zh-CN"/>
        </w:rPr>
      </w:pPr>
    </w:p>
    <w:p w:rsidR="00733B61" w:rsidRPr="00663B4E" w:rsidRDefault="00733B61" w:rsidP="00733B61">
      <w:pPr>
        <w:autoSpaceDE w:val="0"/>
        <w:autoSpaceDN w:val="0"/>
        <w:adjustRightInd w:val="0"/>
        <w:spacing w:before="120"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733B61" w:rsidRPr="00663B4E" w:rsidRDefault="00733B61" w:rsidP="00733B61">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733B61" w:rsidRPr="00663B4E" w:rsidRDefault="00733B61" w:rsidP="00733B61">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733B61" w:rsidRPr="00663B4E" w:rsidRDefault="00733B61" w:rsidP="00733B61">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733B61" w:rsidRPr="00663B4E" w:rsidRDefault="00733B61" w:rsidP="00733B61">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733B61" w:rsidRPr="00663B4E" w:rsidRDefault="00733B61" w:rsidP="00733B61">
      <w:pPr>
        <w:autoSpaceDE w:val="0"/>
        <w:autoSpaceDN w:val="0"/>
        <w:adjustRightInd w:val="0"/>
        <w:spacing w:before="120" w:after="50"/>
        <w:ind w:firstLine="480"/>
        <w:rPr>
          <w:rFonts w:ascii="黑体" w:eastAsia="黑体" w:cs="黑体"/>
          <w:color w:val="000000"/>
          <w:kern w:val="0"/>
          <w:szCs w:val="21"/>
          <w:lang w:val="zh-CN"/>
        </w:rPr>
      </w:pPr>
    </w:p>
    <w:p w:rsidR="00733B61" w:rsidRDefault="00733B61" w:rsidP="00733B61">
      <w:pPr>
        <w:spacing w:before="120" w:line="400" w:lineRule="exact"/>
        <w:ind w:left="360" w:hangingChars="150" w:hanging="360"/>
        <w:rPr>
          <w:rFonts w:ascii="宋体" w:hAnsi="宋体"/>
          <w:szCs w:val="21"/>
        </w:rPr>
        <w:sectPr w:rsidR="00733B61" w:rsidSect="00EF4C6E">
          <w:headerReference w:type="even" r:id="rId5"/>
          <w:headerReference w:type="default" r:id="rId6"/>
          <w:footerReference w:type="even" r:id="rId7"/>
          <w:footerReference w:type="default" r:id="rId8"/>
          <w:headerReference w:type="first" r:id="rId9"/>
          <w:footerReference w:type="first" r:id="rId10"/>
          <w:pgSz w:w="11906" w:h="16838" w:code="9"/>
          <w:pgMar w:top="993" w:right="1395" w:bottom="1418" w:left="1361" w:header="851" w:footer="1185" w:gutter="0"/>
          <w:pgNumType w:fmt="decimalFullWidth"/>
          <w:cols w:space="425"/>
          <w:docGrid w:linePitch="326"/>
        </w:sectPr>
      </w:pPr>
    </w:p>
    <w:p w:rsidR="00733B61" w:rsidRPr="002722C4" w:rsidRDefault="00733B61" w:rsidP="00733B61">
      <w:pPr>
        <w:pStyle w:val="1"/>
        <w:spacing w:before="156"/>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733B61" w:rsidRDefault="00733B61" w:rsidP="00733B61">
      <w:pPr>
        <w:spacing w:before="156"/>
        <w:ind w:firstLine="480"/>
        <w:jc w:val="center"/>
        <w:rPr>
          <w:szCs w:val="44"/>
        </w:rPr>
      </w:pPr>
    </w:p>
    <w:p w:rsidR="00733B61" w:rsidRDefault="00733B61" w:rsidP="00733B61">
      <w:pPr>
        <w:spacing w:before="156"/>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708"/>
        <w:gridCol w:w="710"/>
        <w:gridCol w:w="3685"/>
        <w:gridCol w:w="1275"/>
        <w:gridCol w:w="1418"/>
      </w:tblGrid>
      <w:tr w:rsidR="00733B61" w:rsidRPr="005D2566" w:rsidTr="00A25835">
        <w:tc>
          <w:tcPr>
            <w:tcW w:w="568" w:type="dxa"/>
            <w:tcBorders>
              <w:top w:val="single" w:sz="4" w:space="0" w:color="auto"/>
              <w:left w:val="single" w:sz="4" w:space="0" w:color="auto"/>
              <w:bottom w:val="single" w:sz="4" w:space="0" w:color="auto"/>
              <w:right w:val="single" w:sz="4" w:space="0" w:color="auto"/>
            </w:tcBorders>
            <w:vAlign w:val="center"/>
          </w:tcPr>
          <w:p w:rsidR="00733B61" w:rsidRPr="005D2566" w:rsidRDefault="00733B61" w:rsidP="00733B61">
            <w:pPr>
              <w:spacing w:before="156" w:line="240" w:lineRule="auto"/>
              <w:ind w:firstLineChars="0" w:firstLine="0"/>
              <w:rPr>
                <w:rFonts w:ascii="宋体" w:hAnsi="宋体" w:hint="eastAsia"/>
                <w:b/>
              </w:rPr>
            </w:pPr>
            <w:r w:rsidRPr="005D2566">
              <w:rPr>
                <w:rFonts w:ascii="宋体" w:hAnsi="宋体" w:hint="eastAsia"/>
                <w:b/>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733B61" w:rsidRPr="005D2566" w:rsidRDefault="00733B61" w:rsidP="00733B61">
            <w:pPr>
              <w:spacing w:before="156" w:line="240" w:lineRule="auto"/>
              <w:ind w:firstLineChars="0" w:firstLine="0"/>
              <w:rPr>
                <w:rFonts w:ascii="宋体" w:hAnsi="宋体"/>
                <w:b/>
              </w:rPr>
            </w:pPr>
            <w:r w:rsidRPr="005D2566">
              <w:rPr>
                <w:rFonts w:ascii="宋体" w:hAnsi="宋体" w:hint="eastAsia"/>
                <w:b/>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733B61" w:rsidRPr="005D2566" w:rsidRDefault="00733B61" w:rsidP="00733B61">
            <w:pPr>
              <w:spacing w:before="156" w:line="240" w:lineRule="auto"/>
              <w:ind w:firstLineChars="0" w:firstLine="0"/>
              <w:rPr>
                <w:rFonts w:ascii="宋体" w:hAnsi="宋体" w:cs="宋体" w:hint="eastAsia"/>
                <w:b/>
                <w:color w:val="000000"/>
                <w:kern w:val="0"/>
              </w:rPr>
            </w:pPr>
            <w:r w:rsidRPr="005D2566">
              <w:rPr>
                <w:rFonts w:ascii="宋体" w:hAnsi="宋体" w:cs="宋体" w:hint="eastAsia"/>
                <w:b/>
                <w:color w:val="000000"/>
                <w:kern w:val="0"/>
              </w:rPr>
              <w:t>品牌</w:t>
            </w:r>
          </w:p>
        </w:tc>
        <w:tc>
          <w:tcPr>
            <w:tcW w:w="710" w:type="dxa"/>
            <w:tcBorders>
              <w:top w:val="single" w:sz="4" w:space="0" w:color="auto"/>
              <w:left w:val="single" w:sz="4" w:space="0" w:color="auto"/>
              <w:bottom w:val="single" w:sz="4" w:space="0" w:color="auto"/>
              <w:right w:val="single" w:sz="4" w:space="0" w:color="auto"/>
            </w:tcBorders>
            <w:vAlign w:val="center"/>
          </w:tcPr>
          <w:p w:rsidR="00733B61" w:rsidRPr="005D2566" w:rsidRDefault="00733B61" w:rsidP="00733B61">
            <w:pPr>
              <w:spacing w:before="156" w:line="240" w:lineRule="auto"/>
              <w:ind w:firstLineChars="0" w:firstLine="0"/>
              <w:rPr>
                <w:rFonts w:ascii="宋体" w:hAnsi="宋体" w:cs="宋体"/>
                <w:b/>
                <w:color w:val="000000"/>
                <w:kern w:val="0"/>
              </w:rPr>
            </w:pPr>
            <w:r w:rsidRPr="005D2566">
              <w:rPr>
                <w:rFonts w:ascii="宋体" w:hAnsi="宋体" w:cs="宋体" w:hint="eastAsia"/>
                <w:b/>
                <w:color w:val="000000"/>
                <w:kern w:val="0"/>
              </w:rPr>
              <w:t>数量</w:t>
            </w:r>
          </w:p>
        </w:tc>
        <w:tc>
          <w:tcPr>
            <w:tcW w:w="3685" w:type="dxa"/>
            <w:tcBorders>
              <w:top w:val="single" w:sz="4" w:space="0" w:color="auto"/>
              <w:left w:val="single" w:sz="4" w:space="0" w:color="auto"/>
              <w:bottom w:val="single" w:sz="4" w:space="0" w:color="auto"/>
              <w:right w:val="single" w:sz="4" w:space="0" w:color="auto"/>
            </w:tcBorders>
            <w:vAlign w:val="center"/>
          </w:tcPr>
          <w:p w:rsidR="00733B61" w:rsidRPr="005D2566" w:rsidRDefault="00733B61" w:rsidP="00733B61">
            <w:pPr>
              <w:spacing w:before="156" w:line="240" w:lineRule="auto"/>
              <w:ind w:firstLineChars="0" w:firstLine="0"/>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733B61" w:rsidRPr="005D2566" w:rsidRDefault="00733B61" w:rsidP="00733B61">
            <w:pPr>
              <w:spacing w:before="156" w:line="240" w:lineRule="auto"/>
              <w:ind w:firstLineChars="0" w:firstLine="0"/>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733B61" w:rsidRPr="005D2566" w:rsidRDefault="00733B61" w:rsidP="00733B61">
            <w:pPr>
              <w:spacing w:before="156" w:line="240" w:lineRule="auto"/>
              <w:ind w:firstLineChars="0" w:firstLine="0"/>
              <w:rPr>
                <w:rFonts w:ascii="宋体" w:hAnsi="宋体" w:hint="eastAsia"/>
                <w:b/>
                <w:color w:val="000000"/>
              </w:rPr>
            </w:pPr>
            <w:r w:rsidRPr="005D2566">
              <w:rPr>
                <w:rFonts w:ascii="宋体" w:hAnsi="宋体" w:hint="eastAsia"/>
                <w:b/>
                <w:color w:val="000000"/>
              </w:rPr>
              <w:t>合价（元）</w:t>
            </w:r>
          </w:p>
        </w:tc>
      </w:tr>
      <w:tr w:rsidR="00733B61" w:rsidRPr="00B9091F" w:rsidTr="00A25835">
        <w:trPr>
          <w:trHeight w:val="2754"/>
        </w:trPr>
        <w:tc>
          <w:tcPr>
            <w:tcW w:w="568" w:type="dxa"/>
            <w:tcBorders>
              <w:top w:val="single" w:sz="4" w:space="0" w:color="auto"/>
              <w:left w:val="single" w:sz="4" w:space="0" w:color="auto"/>
              <w:bottom w:val="single" w:sz="4" w:space="0" w:color="auto"/>
              <w:right w:val="single" w:sz="4" w:space="0" w:color="auto"/>
            </w:tcBorders>
            <w:vAlign w:val="center"/>
          </w:tcPr>
          <w:p w:rsidR="00733B61" w:rsidRPr="00E17D99" w:rsidRDefault="00733B61" w:rsidP="00733B61">
            <w:pPr>
              <w:spacing w:before="156" w:line="240" w:lineRule="auto"/>
              <w:ind w:firstLineChars="83" w:firstLine="174"/>
              <w:rPr>
                <w:rFonts w:ascii="宋体" w:hAnsi="宋体" w:hint="eastAsia"/>
                <w:sz w:val="21"/>
                <w:szCs w:val="21"/>
              </w:rPr>
            </w:pPr>
            <w:r w:rsidRPr="00E17D99">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733B61" w:rsidRPr="00E17D99" w:rsidRDefault="00733B61" w:rsidP="00733B61">
            <w:pPr>
              <w:spacing w:before="156" w:line="240" w:lineRule="auto"/>
              <w:ind w:firstLineChars="0" w:firstLine="0"/>
              <w:rPr>
                <w:rFonts w:ascii="宋体" w:hAnsi="宋体" w:hint="eastAsia"/>
                <w:sz w:val="21"/>
                <w:szCs w:val="21"/>
              </w:rPr>
            </w:pPr>
            <w:r w:rsidRPr="00E17D99">
              <w:rPr>
                <w:rFonts w:ascii="宋体" w:hAnsi="宋体" w:hint="eastAsia"/>
                <w:sz w:val="21"/>
                <w:szCs w:val="21"/>
              </w:rPr>
              <w:t>彩色复印机</w:t>
            </w:r>
          </w:p>
        </w:tc>
        <w:tc>
          <w:tcPr>
            <w:tcW w:w="708" w:type="dxa"/>
            <w:tcBorders>
              <w:top w:val="single" w:sz="4" w:space="0" w:color="auto"/>
              <w:left w:val="single" w:sz="4" w:space="0" w:color="auto"/>
              <w:bottom w:val="single" w:sz="4" w:space="0" w:color="auto"/>
              <w:right w:val="single" w:sz="4" w:space="0" w:color="auto"/>
            </w:tcBorders>
            <w:vAlign w:val="center"/>
          </w:tcPr>
          <w:p w:rsidR="00733B61" w:rsidRPr="00E17D99" w:rsidRDefault="00733B61" w:rsidP="00733B61">
            <w:pPr>
              <w:spacing w:before="156" w:line="240" w:lineRule="auto"/>
              <w:ind w:firstLineChars="0" w:firstLine="0"/>
              <w:rPr>
                <w:rFonts w:ascii="宋体" w:hAnsi="宋体" w:cs="宋体" w:hint="eastAsia"/>
                <w:color w:val="000000"/>
                <w:kern w:val="0"/>
                <w:sz w:val="21"/>
                <w:szCs w:val="21"/>
              </w:rPr>
            </w:pPr>
            <w:r w:rsidRPr="00E17D99">
              <w:rPr>
                <w:rFonts w:ascii="宋体" w:hAnsi="宋体" w:cs="宋体" w:hint="eastAsia"/>
                <w:color w:val="000000"/>
                <w:kern w:val="0"/>
                <w:sz w:val="21"/>
                <w:szCs w:val="21"/>
              </w:rPr>
              <w:t>柯尼卡</w:t>
            </w:r>
          </w:p>
        </w:tc>
        <w:tc>
          <w:tcPr>
            <w:tcW w:w="710" w:type="dxa"/>
            <w:tcBorders>
              <w:top w:val="single" w:sz="4" w:space="0" w:color="auto"/>
              <w:left w:val="single" w:sz="4" w:space="0" w:color="auto"/>
              <w:bottom w:val="single" w:sz="4" w:space="0" w:color="auto"/>
              <w:right w:val="single" w:sz="4" w:space="0" w:color="auto"/>
            </w:tcBorders>
            <w:vAlign w:val="center"/>
          </w:tcPr>
          <w:p w:rsidR="00733B61" w:rsidRPr="00E17D99" w:rsidRDefault="00733B61" w:rsidP="00733B61">
            <w:pPr>
              <w:spacing w:before="156" w:line="240" w:lineRule="auto"/>
              <w:ind w:firstLineChars="0" w:firstLine="0"/>
              <w:rPr>
                <w:rFonts w:ascii="宋体" w:hAnsi="宋体" w:cs="宋体"/>
                <w:color w:val="000000"/>
                <w:kern w:val="0"/>
                <w:sz w:val="21"/>
                <w:szCs w:val="21"/>
              </w:rPr>
            </w:pPr>
            <w:r w:rsidRPr="00E17D99">
              <w:rPr>
                <w:rFonts w:ascii="宋体" w:hAnsi="宋体" w:cs="宋体"/>
                <w:color w:val="000000"/>
                <w:kern w:val="0"/>
                <w:sz w:val="21"/>
                <w:szCs w:val="21"/>
              </w:rPr>
              <w:t>2</w:t>
            </w:r>
            <w:r w:rsidRPr="00E17D99">
              <w:rPr>
                <w:rFonts w:ascii="宋体" w:hAnsi="宋体" w:cs="宋体" w:hint="eastAsia"/>
                <w:color w:val="000000"/>
                <w:kern w:val="0"/>
                <w:sz w:val="21"/>
                <w:szCs w:val="21"/>
              </w:rPr>
              <w:t>台</w:t>
            </w:r>
          </w:p>
        </w:tc>
        <w:tc>
          <w:tcPr>
            <w:tcW w:w="3685" w:type="dxa"/>
            <w:tcBorders>
              <w:top w:val="single" w:sz="4" w:space="0" w:color="auto"/>
              <w:left w:val="single" w:sz="4" w:space="0" w:color="auto"/>
              <w:bottom w:val="single" w:sz="4" w:space="0" w:color="auto"/>
              <w:right w:val="single" w:sz="4" w:space="0" w:color="auto"/>
            </w:tcBorders>
            <w:vAlign w:val="center"/>
          </w:tcPr>
          <w:p w:rsidR="00733B61" w:rsidRPr="00E17D99" w:rsidRDefault="00733B61" w:rsidP="00733B61">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33B61" w:rsidRPr="00B9091F" w:rsidRDefault="00733B61" w:rsidP="00733B61">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33B61" w:rsidRPr="00B9091F" w:rsidRDefault="00733B61" w:rsidP="00733B61">
            <w:pPr>
              <w:spacing w:before="156" w:line="240" w:lineRule="auto"/>
              <w:ind w:firstLine="480"/>
              <w:rPr>
                <w:rFonts w:ascii="宋体" w:hAnsi="宋体" w:hint="eastAsia"/>
                <w:color w:val="000000"/>
                <w:szCs w:val="21"/>
              </w:rPr>
            </w:pPr>
          </w:p>
        </w:tc>
      </w:tr>
    </w:tbl>
    <w:p w:rsidR="00733B61" w:rsidRDefault="00733B61" w:rsidP="00733B61">
      <w:pPr>
        <w:spacing w:before="156"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733B61" w:rsidRDefault="00733B61" w:rsidP="00733B61">
      <w:pPr>
        <w:spacing w:before="156" w:line="400" w:lineRule="exact"/>
        <w:ind w:firstLine="480"/>
        <w:rPr>
          <w:rFonts w:ascii="宋体" w:hAnsi="宋体" w:hint="eastAsia"/>
          <w:szCs w:val="21"/>
        </w:rPr>
      </w:pPr>
    </w:p>
    <w:p w:rsidR="00733B61" w:rsidRDefault="00733B61" w:rsidP="00733B61">
      <w:pPr>
        <w:spacing w:before="156" w:line="400" w:lineRule="exact"/>
        <w:ind w:firstLine="480"/>
        <w:rPr>
          <w:rFonts w:ascii="宋体" w:hAnsi="宋体"/>
          <w:szCs w:val="21"/>
        </w:rPr>
      </w:pPr>
    </w:p>
    <w:p w:rsidR="00733B61" w:rsidRPr="00174DC9" w:rsidRDefault="00733B61" w:rsidP="00733B61">
      <w:pPr>
        <w:pStyle w:val="1"/>
        <w:spacing w:before="156"/>
        <w:ind w:firstLine="880"/>
        <w:rPr>
          <w:rFonts w:hint="eastAsia"/>
        </w:rPr>
      </w:pPr>
      <w:r>
        <w:br w:type="page"/>
      </w:r>
      <w:r>
        <w:rPr>
          <w:rFonts w:hint="eastAsia"/>
        </w:rPr>
        <w:lastRenderedPageBreak/>
        <w:t>附件4：</w:t>
      </w:r>
      <w:r w:rsidRPr="00BE28D0">
        <w:rPr>
          <w:rFonts w:hint="eastAsia"/>
        </w:rPr>
        <w:t>合同主要条款格式</w:t>
      </w:r>
    </w:p>
    <w:p w:rsidR="00733B61" w:rsidRPr="006973DA" w:rsidRDefault="00733B61" w:rsidP="00733B61">
      <w:pPr>
        <w:pStyle w:val="a7"/>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733B61" w:rsidRDefault="00733B61" w:rsidP="00733B61">
      <w:pPr>
        <w:pStyle w:val="a7"/>
        <w:spacing w:before="156"/>
        <w:ind w:firstLine="420"/>
        <w:rPr>
          <w:rFonts w:hAnsi="宋体"/>
        </w:rPr>
      </w:pPr>
    </w:p>
    <w:p w:rsidR="00733B61" w:rsidRDefault="00733B61" w:rsidP="00733B61">
      <w:pPr>
        <w:pStyle w:val="a7"/>
        <w:spacing w:before="156"/>
        <w:ind w:firstLine="420"/>
        <w:rPr>
          <w:rFonts w:hAnsi="宋体"/>
        </w:rPr>
      </w:pPr>
    </w:p>
    <w:p w:rsidR="00733B61" w:rsidRDefault="00733B61" w:rsidP="00733B61">
      <w:pPr>
        <w:pStyle w:val="a7"/>
        <w:spacing w:before="156"/>
        <w:ind w:firstLine="420"/>
        <w:rPr>
          <w:rFonts w:hAnsi="宋体"/>
        </w:rPr>
      </w:pPr>
    </w:p>
    <w:p w:rsidR="00733B61" w:rsidRDefault="00733B61" w:rsidP="00733B61">
      <w:pPr>
        <w:pStyle w:val="a7"/>
        <w:spacing w:before="156"/>
        <w:ind w:firstLine="420"/>
        <w:rPr>
          <w:rFonts w:hAnsi="宋体"/>
        </w:rPr>
      </w:pPr>
    </w:p>
    <w:p w:rsidR="00733B61" w:rsidRPr="00B271E1" w:rsidRDefault="00733B61" w:rsidP="00733B61">
      <w:pPr>
        <w:pStyle w:val="a7"/>
        <w:spacing w:before="156"/>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733B61" w:rsidRDefault="00733B61" w:rsidP="00733B61">
      <w:pPr>
        <w:pStyle w:val="a7"/>
        <w:spacing w:before="156"/>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733B61" w:rsidRDefault="00733B61" w:rsidP="00733B61">
      <w:pPr>
        <w:pStyle w:val="a7"/>
        <w:spacing w:before="156"/>
        <w:ind w:firstLine="420"/>
        <w:jc w:val="center"/>
        <w:rPr>
          <w:rFonts w:hAnsi="宋体"/>
        </w:rPr>
      </w:pPr>
    </w:p>
    <w:p w:rsidR="00733B61" w:rsidRDefault="00733B61" w:rsidP="00733B61">
      <w:pPr>
        <w:pStyle w:val="a7"/>
        <w:spacing w:before="156"/>
        <w:ind w:firstLine="420"/>
        <w:jc w:val="center"/>
        <w:rPr>
          <w:rFonts w:hAnsi="宋体"/>
        </w:rPr>
      </w:pPr>
    </w:p>
    <w:p w:rsidR="00733B61" w:rsidRDefault="00733B61" w:rsidP="00733B61">
      <w:pPr>
        <w:pStyle w:val="a7"/>
        <w:spacing w:before="156"/>
        <w:ind w:firstLine="420"/>
        <w:jc w:val="center"/>
        <w:rPr>
          <w:rFonts w:hAnsi="宋体"/>
        </w:rPr>
      </w:pPr>
    </w:p>
    <w:p w:rsidR="00733B61" w:rsidRPr="00B271E1" w:rsidRDefault="00733B61" w:rsidP="00733B61">
      <w:pPr>
        <w:pStyle w:val="a7"/>
        <w:spacing w:before="156"/>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733B61" w:rsidRDefault="00733B61" w:rsidP="00733B61">
      <w:pPr>
        <w:pStyle w:val="a7"/>
        <w:spacing w:before="156" w:line="340" w:lineRule="exact"/>
        <w:ind w:firstLineChars="495" w:firstLine="1590"/>
        <w:rPr>
          <w:rFonts w:hAnsi="宋体"/>
          <w:b/>
          <w:sz w:val="32"/>
          <w:szCs w:val="32"/>
        </w:rPr>
      </w:pPr>
    </w:p>
    <w:p w:rsidR="00733B61" w:rsidRDefault="00733B61" w:rsidP="00733B61">
      <w:pPr>
        <w:pStyle w:val="a7"/>
        <w:spacing w:before="156"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733B61" w:rsidRDefault="00733B61" w:rsidP="00733B61">
      <w:pPr>
        <w:pStyle w:val="a7"/>
        <w:spacing w:before="156"/>
        <w:ind w:firstLine="420"/>
        <w:jc w:val="center"/>
        <w:rPr>
          <w:rFonts w:hAnsi="宋体"/>
        </w:rPr>
      </w:pPr>
    </w:p>
    <w:p w:rsidR="00733B61" w:rsidRDefault="00733B61" w:rsidP="00733B61">
      <w:pPr>
        <w:pStyle w:val="a7"/>
        <w:spacing w:before="156"/>
        <w:ind w:firstLine="420"/>
        <w:jc w:val="center"/>
        <w:rPr>
          <w:rFonts w:hAnsi="宋体"/>
        </w:rPr>
      </w:pPr>
    </w:p>
    <w:p w:rsidR="00733B61" w:rsidRPr="00EE6FF9" w:rsidRDefault="00733B61" w:rsidP="00733B61">
      <w:pPr>
        <w:pStyle w:val="a7"/>
        <w:spacing w:before="156"/>
        <w:ind w:firstLine="420"/>
        <w:jc w:val="center"/>
        <w:rPr>
          <w:rFonts w:hAnsi="宋体"/>
        </w:rPr>
      </w:pPr>
    </w:p>
    <w:p w:rsidR="00733B61" w:rsidRDefault="00733B61" w:rsidP="00733B61">
      <w:pPr>
        <w:pStyle w:val="a7"/>
        <w:spacing w:before="156"/>
        <w:ind w:firstLineChars="495" w:firstLine="1590"/>
        <w:rPr>
          <w:rFonts w:hAnsi="宋体"/>
          <w:b/>
          <w:sz w:val="32"/>
          <w:szCs w:val="32"/>
          <w:u w:val="single"/>
        </w:rPr>
      </w:pPr>
      <w:r>
        <w:rPr>
          <w:rFonts w:hAnsi="宋体" w:hint="eastAsia"/>
          <w:b/>
          <w:sz w:val="32"/>
          <w:szCs w:val="32"/>
        </w:rPr>
        <w:t>签订合同地点：</w:t>
      </w:r>
    </w:p>
    <w:p w:rsidR="00733B61" w:rsidRDefault="00733B61" w:rsidP="00733B61">
      <w:pPr>
        <w:pStyle w:val="a7"/>
        <w:spacing w:before="156"/>
        <w:ind w:firstLineChars="495" w:firstLine="1590"/>
        <w:rPr>
          <w:rFonts w:hAnsi="宋体"/>
          <w:b/>
          <w:sz w:val="32"/>
          <w:szCs w:val="32"/>
        </w:rPr>
      </w:pPr>
    </w:p>
    <w:p w:rsidR="00733B61" w:rsidRDefault="00733B61" w:rsidP="00733B61">
      <w:pPr>
        <w:pStyle w:val="a7"/>
        <w:spacing w:before="156"/>
        <w:ind w:firstLineChars="495" w:firstLine="1590"/>
        <w:rPr>
          <w:rFonts w:hAnsi="宋体"/>
          <w:b/>
          <w:sz w:val="32"/>
          <w:szCs w:val="32"/>
        </w:rPr>
      </w:pPr>
      <w:r>
        <w:rPr>
          <w:rFonts w:hAnsi="宋体" w:hint="eastAsia"/>
          <w:b/>
          <w:sz w:val="32"/>
          <w:szCs w:val="32"/>
        </w:rPr>
        <w:lastRenderedPageBreak/>
        <w:t>签订合同时间：</w:t>
      </w:r>
    </w:p>
    <w:p w:rsidR="00733B61" w:rsidRDefault="00733B61" w:rsidP="00733B61">
      <w:pPr>
        <w:pStyle w:val="a7"/>
        <w:spacing w:before="156"/>
        <w:ind w:firstLine="420"/>
        <w:jc w:val="center"/>
        <w:rPr>
          <w:rFonts w:hAnsi="宋体"/>
        </w:rPr>
      </w:pPr>
    </w:p>
    <w:p w:rsidR="00733B61" w:rsidRDefault="00733B61" w:rsidP="00733B61">
      <w:pPr>
        <w:pStyle w:val="a7"/>
        <w:spacing w:before="156"/>
        <w:ind w:firstLine="420"/>
        <w:jc w:val="center"/>
      </w:pPr>
    </w:p>
    <w:p w:rsidR="00733B61" w:rsidRDefault="00733B61" w:rsidP="00733B61">
      <w:pPr>
        <w:pStyle w:val="a7"/>
        <w:spacing w:before="156"/>
        <w:ind w:firstLine="420"/>
        <w:jc w:val="center"/>
        <w:rPr>
          <w:rFonts w:hAnsi="宋体"/>
        </w:rPr>
      </w:pPr>
    </w:p>
    <w:p w:rsidR="00733B61" w:rsidRDefault="00733B61" w:rsidP="00733B61">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733B61" w:rsidRPr="008648DA" w:rsidRDefault="00733B61" w:rsidP="00733B61">
      <w:pPr>
        <w:snapToGrid w:val="0"/>
        <w:spacing w:before="156" w:line="360" w:lineRule="exact"/>
        <w:ind w:firstLine="482"/>
        <w:jc w:val="center"/>
        <w:rPr>
          <w:rFonts w:ascii="宋体" w:hAnsi="宋体"/>
          <w:b/>
          <w:bCs/>
          <w:szCs w:val="21"/>
        </w:rPr>
      </w:pPr>
    </w:p>
    <w:p w:rsidR="00733B61" w:rsidRDefault="00733B61" w:rsidP="00733B61">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733B61" w:rsidRDefault="00733B61" w:rsidP="00733B61">
      <w:pPr>
        <w:snapToGrid w:val="0"/>
        <w:spacing w:before="156" w:line="360" w:lineRule="exact"/>
        <w:ind w:firstLine="480"/>
        <w:rPr>
          <w:rFonts w:ascii="宋体" w:hAnsi="宋体"/>
          <w:szCs w:val="21"/>
        </w:rPr>
      </w:pPr>
    </w:p>
    <w:p w:rsidR="00733B61" w:rsidRDefault="00733B61" w:rsidP="00733B61">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733B61" w:rsidRPr="001F6DB3" w:rsidRDefault="00733B61" w:rsidP="00733B61">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733B61" w:rsidRDefault="00733B61" w:rsidP="00733B61">
      <w:pPr>
        <w:snapToGrid w:val="0"/>
        <w:spacing w:before="156" w:line="360" w:lineRule="exact"/>
        <w:ind w:firstLine="480"/>
        <w:rPr>
          <w:rFonts w:ascii="宋体" w:hAnsi="宋体"/>
          <w:szCs w:val="21"/>
        </w:rPr>
      </w:pPr>
    </w:p>
    <w:p w:rsidR="00733B61" w:rsidRDefault="00733B61" w:rsidP="00733B61">
      <w:pPr>
        <w:pStyle w:val="a7"/>
        <w:spacing w:before="156" w:line="420" w:lineRule="exact"/>
        <w:ind w:firstLine="420"/>
        <w:rPr>
          <w:rFonts w:hAnsi="宋体"/>
        </w:rPr>
      </w:pPr>
      <w:r>
        <w:rPr>
          <w:rFonts w:hint="eastAsia"/>
        </w:rPr>
        <w:t>根据《中华人民共和国政府采购法》、《中华人民共和国合同法》等法律、法规规定，按照公告</w:t>
      </w:r>
      <w:r w:rsidRPr="005361D8">
        <w:rPr>
          <w:rFonts w:hint="eastAsia"/>
        </w:rPr>
        <w:t>文件</w:t>
      </w:r>
      <w:r>
        <w:rPr>
          <w:rFonts w:hint="eastAsia"/>
        </w:rPr>
        <w:t>规定条款和中标（成交）供应</w:t>
      </w:r>
      <w:r w:rsidRPr="00D8358F">
        <w:rPr>
          <w:rFonts w:hint="eastAsia"/>
        </w:rPr>
        <w:t>商</w:t>
      </w:r>
      <w:r>
        <w:rPr>
          <w:rFonts w:hint="eastAsia"/>
        </w:rPr>
        <w:t>报价</w:t>
      </w:r>
      <w:r w:rsidRPr="00D8358F">
        <w:rPr>
          <w:rFonts w:hint="eastAsia"/>
        </w:rPr>
        <w:t>文件</w:t>
      </w:r>
      <w:r>
        <w:rPr>
          <w:rFonts w:hint="eastAsia"/>
        </w:rPr>
        <w:t>及其承诺，</w:t>
      </w:r>
      <w:r w:rsidRPr="0067184A">
        <w:rPr>
          <w:rFonts w:hint="eastAsia"/>
        </w:rPr>
        <w:t>本着真诚合作、平等互利的原则，经友好协商，甲、乙双方达成以下协议。</w:t>
      </w:r>
    </w:p>
    <w:p w:rsidR="00733B61" w:rsidRDefault="00733B61" w:rsidP="00733B61">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1134"/>
        <w:gridCol w:w="1134"/>
        <w:gridCol w:w="4252"/>
        <w:gridCol w:w="426"/>
        <w:gridCol w:w="567"/>
        <w:gridCol w:w="992"/>
        <w:gridCol w:w="971"/>
      </w:tblGrid>
      <w:tr w:rsidR="00733B61" w:rsidTr="00A25835">
        <w:trPr>
          <w:cantSplit/>
          <w:trHeight w:val="866"/>
        </w:trPr>
        <w:tc>
          <w:tcPr>
            <w:tcW w:w="464" w:type="dxa"/>
            <w:vAlign w:val="center"/>
          </w:tcPr>
          <w:p w:rsidR="00733B61" w:rsidRPr="003B7C99" w:rsidRDefault="00733B61" w:rsidP="00733B61">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序号</w:t>
            </w:r>
          </w:p>
        </w:tc>
        <w:tc>
          <w:tcPr>
            <w:tcW w:w="1134" w:type="dxa"/>
            <w:vAlign w:val="center"/>
          </w:tcPr>
          <w:p w:rsidR="00733B61" w:rsidRDefault="00733B61" w:rsidP="00733B61">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产品</w:t>
            </w:r>
          </w:p>
          <w:p w:rsidR="00733B61" w:rsidRPr="003B7C99" w:rsidRDefault="00733B61" w:rsidP="00733B61">
            <w:pPr>
              <w:snapToGrid w:val="0"/>
              <w:spacing w:before="156" w:line="240" w:lineRule="auto"/>
              <w:ind w:firstLineChars="0"/>
              <w:rPr>
                <w:rFonts w:ascii="宋体" w:hAnsi="宋体"/>
                <w:sz w:val="21"/>
                <w:szCs w:val="21"/>
              </w:rPr>
            </w:pPr>
            <w:r w:rsidRPr="003B7C99">
              <w:rPr>
                <w:rFonts w:ascii="宋体" w:hAnsi="宋体" w:hint="eastAsia"/>
                <w:sz w:val="21"/>
                <w:szCs w:val="21"/>
              </w:rPr>
              <w:t>名称</w:t>
            </w:r>
          </w:p>
        </w:tc>
        <w:tc>
          <w:tcPr>
            <w:tcW w:w="1134" w:type="dxa"/>
            <w:vAlign w:val="center"/>
          </w:tcPr>
          <w:p w:rsidR="00733B61" w:rsidRDefault="00733B61" w:rsidP="00733B61">
            <w:pPr>
              <w:snapToGrid w:val="0"/>
              <w:spacing w:before="156" w:line="240" w:lineRule="auto"/>
              <w:ind w:firstLineChars="0"/>
              <w:rPr>
                <w:rFonts w:ascii="宋体" w:hAnsi="宋体" w:hint="eastAsia"/>
                <w:sz w:val="21"/>
                <w:szCs w:val="21"/>
              </w:rPr>
            </w:pPr>
            <w:r w:rsidRPr="003B7C99">
              <w:rPr>
                <w:rFonts w:ascii="宋体" w:hAnsi="宋体" w:hint="eastAsia"/>
                <w:sz w:val="21"/>
                <w:szCs w:val="21"/>
              </w:rPr>
              <w:t>品牌</w:t>
            </w:r>
          </w:p>
          <w:p w:rsidR="00733B61" w:rsidRPr="003B7C99" w:rsidRDefault="00733B61" w:rsidP="00733B61">
            <w:pPr>
              <w:snapToGrid w:val="0"/>
              <w:spacing w:before="156" w:line="240" w:lineRule="auto"/>
              <w:ind w:firstLineChars="0"/>
              <w:rPr>
                <w:rFonts w:ascii="宋体" w:hAnsi="宋体"/>
                <w:sz w:val="21"/>
                <w:szCs w:val="21"/>
              </w:rPr>
            </w:pPr>
            <w:r w:rsidRPr="003B7C99">
              <w:rPr>
                <w:rFonts w:ascii="宋体" w:hAnsi="宋体" w:hint="eastAsia"/>
                <w:sz w:val="21"/>
                <w:szCs w:val="21"/>
              </w:rPr>
              <w:t>型号</w:t>
            </w:r>
          </w:p>
        </w:tc>
        <w:tc>
          <w:tcPr>
            <w:tcW w:w="4252" w:type="dxa"/>
            <w:vAlign w:val="center"/>
          </w:tcPr>
          <w:p w:rsidR="00733B61" w:rsidRPr="003B7C99" w:rsidRDefault="00733B61" w:rsidP="00733B61">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426" w:type="dxa"/>
            <w:vAlign w:val="center"/>
          </w:tcPr>
          <w:p w:rsidR="00733B61" w:rsidRPr="003B7C99" w:rsidRDefault="00733B61" w:rsidP="00733B61">
            <w:pPr>
              <w:snapToGrid w:val="0"/>
              <w:spacing w:before="156" w:line="360" w:lineRule="exact"/>
              <w:ind w:firstLineChars="0" w:firstLine="0"/>
              <w:rPr>
                <w:rFonts w:ascii="宋体" w:hAnsi="宋体"/>
                <w:sz w:val="21"/>
                <w:szCs w:val="21"/>
              </w:rPr>
            </w:pPr>
            <w:r w:rsidRPr="003B7C99">
              <w:rPr>
                <w:rFonts w:ascii="宋体" w:hAnsi="宋体" w:hint="eastAsia"/>
                <w:sz w:val="21"/>
                <w:szCs w:val="21"/>
              </w:rPr>
              <w:t>数量</w:t>
            </w:r>
          </w:p>
        </w:tc>
        <w:tc>
          <w:tcPr>
            <w:tcW w:w="567" w:type="dxa"/>
            <w:vAlign w:val="center"/>
          </w:tcPr>
          <w:p w:rsidR="00733B61" w:rsidRPr="003B7C99" w:rsidRDefault="00733B61" w:rsidP="00733B61">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单位</w:t>
            </w:r>
          </w:p>
        </w:tc>
        <w:tc>
          <w:tcPr>
            <w:tcW w:w="992" w:type="dxa"/>
            <w:vAlign w:val="center"/>
          </w:tcPr>
          <w:p w:rsidR="00733B61" w:rsidRPr="003B7C99" w:rsidRDefault="00733B61" w:rsidP="00733B61">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单价</w:t>
            </w:r>
          </w:p>
          <w:p w:rsidR="00733B61" w:rsidRPr="003B7C99" w:rsidRDefault="00733B61" w:rsidP="00733B61">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c>
          <w:tcPr>
            <w:tcW w:w="971" w:type="dxa"/>
            <w:vAlign w:val="center"/>
          </w:tcPr>
          <w:p w:rsidR="00733B61" w:rsidRPr="003B7C99" w:rsidRDefault="00733B61" w:rsidP="00733B61">
            <w:pPr>
              <w:snapToGrid w:val="0"/>
              <w:spacing w:before="156" w:line="360" w:lineRule="exact"/>
              <w:ind w:firstLineChars="50" w:firstLine="105"/>
              <w:rPr>
                <w:rFonts w:ascii="宋体" w:hAnsi="宋体"/>
                <w:sz w:val="21"/>
                <w:szCs w:val="21"/>
              </w:rPr>
            </w:pPr>
            <w:r>
              <w:rPr>
                <w:rFonts w:ascii="宋体" w:hAnsi="宋体" w:hint="eastAsia"/>
                <w:sz w:val="21"/>
                <w:szCs w:val="21"/>
              </w:rPr>
              <w:t>总价</w:t>
            </w:r>
          </w:p>
          <w:p w:rsidR="00733B61" w:rsidRPr="003B7C99" w:rsidRDefault="00733B61" w:rsidP="00733B61">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（元）</w:t>
            </w:r>
          </w:p>
        </w:tc>
      </w:tr>
      <w:tr w:rsidR="00733B61" w:rsidTr="00A25835">
        <w:trPr>
          <w:cantSplit/>
          <w:trHeight w:val="1588"/>
        </w:trPr>
        <w:tc>
          <w:tcPr>
            <w:tcW w:w="464" w:type="dxa"/>
            <w:vAlign w:val="center"/>
          </w:tcPr>
          <w:p w:rsidR="00733B61" w:rsidRDefault="00733B61" w:rsidP="00733B61">
            <w:pPr>
              <w:snapToGrid w:val="0"/>
              <w:spacing w:before="156" w:line="360" w:lineRule="exact"/>
              <w:ind w:firstLine="480"/>
              <w:jc w:val="center"/>
              <w:rPr>
                <w:rFonts w:ascii="宋体" w:hAnsi="宋体"/>
                <w:szCs w:val="21"/>
              </w:rPr>
            </w:pPr>
            <w:r>
              <w:rPr>
                <w:rFonts w:ascii="宋体" w:hAnsi="宋体" w:hint="eastAsia"/>
                <w:szCs w:val="21"/>
              </w:rPr>
              <w:t>1</w:t>
            </w:r>
          </w:p>
        </w:tc>
        <w:tc>
          <w:tcPr>
            <w:tcW w:w="1134" w:type="dxa"/>
            <w:vAlign w:val="center"/>
          </w:tcPr>
          <w:p w:rsidR="00733B61" w:rsidRDefault="00733B61" w:rsidP="00733B61">
            <w:pPr>
              <w:snapToGrid w:val="0"/>
              <w:spacing w:before="156" w:line="360" w:lineRule="exact"/>
              <w:ind w:firstLine="480"/>
              <w:jc w:val="center"/>
              <w:rPr>
                <w:rFonts w:ascii="宋体" w:hAnsi="宋体"/>
                <w:szCs w:val="21"/>
              </w:rPr>
            </w:pPr>
          </w:p>
          <w:p w:rsidR="00733B61" w:rsidRDefault="00733B61" w:rsidP="00733B61">
            <w:pPr>
              <w:snapToGrid w:val="0"/>
              <w:spacing w:before="156" w:line="360" w:lineRule="exact"/>
              <w:ind w:firstLine="480"/>
              <w:jc w:val="center"/>
              <w:rPr>
                <w:rFonts w:ascii="宋体" w:hAnsi="宋体"/>
                <w:szCs w:val="21"/>
              </w:rPr>
            </w:pPr>
          </w:p>
          <w:p w:rsidR="00733B61" w:rsidRDefault="00733B61" w:rsidP="00733B61">
            <w:pPr>
              <w:snapToGrid w:val="0"/>
              <w:spacing w:before="156" w:line="360" w:lineRule="exact"/>
              <w:ind w:firstLine="480"/>
              <w:jc w:val="center"/>
              <w:rPr>
                <w:rFonts w:ascii="宋体" w:hAnsi="宋体"/>
                <w:szCs w:val="21"/>
              </w:rPr>
            </w:pPr>
          </w:p>
        </w:tc>
        <w:tc>
          <w:tcPr>
            <w:tcW w:w="1134" w:type="dxa"/>
            <w:vAlign w:val="center"/>
          </w:tcPr>
          <w:p w:rsidR="00733B61" w:rsidRDefault="00733B61" w:rsidP="00733B61">
            <w:pPr>
              <w:snapToGrid w:val="0"/>
              <w:spacing w:before="156" w:line="360" w:lineRule="exact"/>
              <w:ind w:firstLine="480"/>
              <w:jc w:val="center"/>
              <w:rPr>
                <w:rFonts w:ascii="宋体" w:hAnsi="宋体"/>
                <w:szCs w:val="21"/>
              </w:rPr>
            </w:pPr>
          </w:p>
        </w:tc>
        <w:tc>
          <w:tcPr>
            <w:tcW w:w="4252" w:type="dxa"/>
          </w:tcPr>
          <w:p w:rsidR="00733B61" w:rsidRDefault="00733B61" w:rsidP="00733B61">
            <w:pPr>
              <w:snapToGrid w:val="0"/>
              <w:spacing w:before="156" w:line="360" w:lineRule="exact"/>
              <w:ind w:right="420" w:firstLine="480"/>
              <w:jc w:val="left"/>
              <w:rPr>
                <w:rFonts w:ascii="宋体" w:hAnsi="宋体"/>
                <w:szCs w:val="21"/>
              </w:rPr>
            </w:pPr>
          </w:p>
        </w:tc>
        <w:tc>
          <w:tcPr>
            <w:tcW w:w="426" w:type="dxa"/>
            <w:vAlign w:val="center"/>
          </w:tcPr>
          <w:p w:rsidR="00733B61" w:rsidRDefault="00733B61" w:rsidP="00733B61">
            <w:pPr>
              <w:snapToGrid w:val="0"/>
              <w:spacing w:before="156" w:line="360" w:lineRule="exact"/>
              <w:ind w:firstLine="480"/>
              <w:rPr>
                <w:rFonts w:ascii="宋体" w:hAnsi="宋体"/>
                <w:szCs w:val="21"/>
              </w:rPr>
            </w:pPr>
          </w:p>
        </w:tc>
        <w:tc>
          <w:tcPr>
            <w:tcW w:w="567" w:type="dxa"/>
            <w:vAlign w:val="center"/>
          </w:tcPr>
          <w:p w:rsidR="00733B61" w:rsidRDefault="00733B61" w:rsidP="00733B61">
            <w:pPr>
              <w:snapToGrid w:val="0"/>
              <w:spacing w:before="156" w:line="360" w:lineRule="exact"/>
              <w:ind w:firstLine="480"/>
              <w:rPr>
                <w:rFonts w:ascii="宋体" w:hAnsi="宋体"/>
                <w:szCs w:val="21"/>
              </w:rPr>
            </w:pPr>
          </w:p>
        </w:tc>
        <w:tc>
          <w:tcPr>
            <w:tcW w:w="992" w:type="dxa"/>
            <w:vAlign w:val="center"/>
          </w:tcPr>
          <w:p w:rsidR="00733B61" w:rsidRDefault="00733B61" w:rsidP="00733B61">
            <w:pPr>
              <w:snapToGrid w:val="0"/>
              <w:spacing w:before="156" w:line="360" w:lineRule="exact"/>
              <w:ind w:firstLine="480"/>
              <w:jc w:val="center"/>
              <w:rPr>
                <w:rFonts w:ascii="宋体" w:hAnsi="宋体"/>
                <w:szCs w:val="21"/>
              </w:rPr>
            </w:pPr>
          </w:p>
        </w:tc>
        <w:tc>
          <w:tcPr>
            <w:tcW w:w="971" w:type="dxa"/>
            <w:vAlign w:val="center"/>
          </w:tcPr>
          <w:p w:rsidR="00733B61" w:rsidRDefault="00733B61" w:rsidP="00733B61">
            <w:pPr>
              <w:snapToGrid w:val="0"/>
              <w:spacing w:before="156" w:line="360" w:lineRule="exact"/>
              <w:ind w:firstLine="480"/>
              <w:jc w:val="center"/>
              <w:rPr>
                <w:rFonts w:ascii="宋体" w:hAnsi="宋体"/>
                <w:szCs w:val="21"/>
              </w:rPr>
            </w:pPr>
          </w:p>
        </w:tc>
      </w:tr>
      <w:tr w:rsidR="00733B61" w:rsidTr="00A25835">
        <w:trPr>
          <w:cantSplit/>
          <w:trHeight w:val="987"/>
        </w:trPr>
        <w:tc>
          <w:tcPr>
            <w:tcW w:w="9940" w:type="dxa"/>
            <w:gridSpan w:val="8"/>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备注：</w:t>
            </w:r>
          </w:p>
          <w:p w:rsidR="00733B61" w:rsidRPr="00956D37" w:rsidRDefault="00733B61" w:rsidP="00733B61">
            <w:pPr>
              <w:snapToGrid w:val="0"/>
              <w:spacing w:before="156" w:line="360" w:lineRule="exact"/>
              <w:ind w:firstLine="480"/>
              <w:rPr>
                <w:rFonts w:ascii="宋体" w:hAnsi="宋体"/>
                <w:szCs w:val="21"/>
              </w:rPr>
            </w:pPr>
          </w:p>
        </w:tc>
      </w:tr>
      <w:tr w:rsidR="00733B61" w:rsidTr="00A25835">
        <w:trPr>
          <w:cantSplit/>
          <w:trHeight w:val="465"/>
        </w:trPr>
        <w:tc>
          <w:tcPr>
            <w:tcW w:w="9940" w:type="dxa"/>
            <w:gridSpan w:val="8"/>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733B61" w:rsidRDefault="00733B61" w:rsidP="00733B61">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733B61" w:rsidRDefault="00733B61" w:rsidP="00733B61">
      <w:pPr>
        <w:snapToGrid w:val="0"/>
        <w:spacing w:before="156" w:line="360" w:lineRule="exact"/>
        <w:ind w:right="420" w:firstLine="480"/>
        <w:rPr>
          <w:rFonts w:ascii="宋体" w:hAnsi="宋体" w:hint="eastAsia"/>
          <w:szCs w:val="21"/>
        </w:rPr>
      </w:pPr>
      <w:r>
        <w:rPr>
          <w:rFonts w:ascii="宋体" w:hAnsi="宋体" w:hint="eastAsia"/>
          <w:szCs w:val="21"/>
        </w:rPr>
        <w:lastRenderedPageBreak/>
        <w:t>3、合同有效期：    年   月   日至     年     月    日。</w:t>
      </w:r>
    </w:p>
    <w:p w:rsidR="00733B61" w:rsidRPr="0027001D" w:rsidRDefault="00733B61" w:rsidP="00733B61">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733B61" w:rsidRDefault="00733B61" w:rsidP="00733B61">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733B61" w:rsidRPr="001F6DB3" w:rsidRDefault="00733B61" w:rsidP="00733B61">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733B61" w:rsidRPr="001F6DB3" w:rsidRDefault="00733B61" w:rsidP="00733B61">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733B61" w:rsidRPr="001F6DB3" w:rsidRDefault="00733B61" w:rsidP="00733B61">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733B61" w:rsidRPr="001F6DB3" w:rsidRDefault="00733B61" w:rsidP="00733B61">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733B61" w:rsidRPr="001F6DB3" w:rsidRDefault="00733B61" w:rsidP="00733B61">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733B61" w:rsidRPr="001F6DB3" w:rsidRDefault="00733B61" w:rsidP="00733B61">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733B61" w:rsidRPr="001F6DB3" w:rsidRDefault="00733B61" w:rsidP="00733B61">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733B61" w:rsidRPr="001F6DB3" w:rsidRDefault="00733B61" w:rsidP="00733B61">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733B61" w:rsidRPr="004A5900" w:rsidRDefault="00733B61" w:rsidP="00733B61">
      <w:pPr>
        <w:pStyle w:val="a6"/>
        <w:numPr>
          <w:ilvl w:val="0"/>
          <w:numId w:val="1"/>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733B61" w:rsidRDefault="00733B61" w:rsidP="00733B61">
      <w:pPr>
        <w:pStyle w:val="a7"/>
        <w:numPr>
          <w:ilvl w:val="0"/>
          <w:numId w:val="1"/>
        </w:numPr>
        <w:snapToGrid w:val="0"/>
        <w:spacing w:beforeLines="0" w:after="120" w:line="360" w:lineRule="exact"/>
        <w:ind w:firstLineChars="0"/>
        <w:rPr>
          <w:rFonts w:hAnsi="宋体"/>
        </w:rPr>
      </w:pPr>
      <w:r>
        <w:rPr>
          <w:rFonts w:hAnsi="宋体" w:hint="eastAsia"/>
        </w:rPr>
        <w:t>乙方应在货物发运前对其进行满足运输距离、防潮、防震、防锈和防破损装卸等要求包装，以保证货物安全运达甲方指定地点。</w:t>
      </w:r>
    </w:p>
    <w:p w:rsidR="00733B61" w:rsidRDefault="00733B61" w:rsidP="00733B61">
      <w:pPr>
        <w:pStyle w:val="a7"/>
        <w:numPr>
          <w:ilvl w:val="0"/>
          <w:numId w:val="1"/>
        </w:numPr>
        <w:snapToGrid w:val="0"/>
        <w:spacing w:beforeLines="0" w:after="120" w:line="360" w:lineRule="exact"/>
        <w:ind w:firstLineChars="0"/>
        <w:outlineLvl w:val="0"/>
        <w:rPr>
          <w:rFonts w:hAnsi="宋体"/>
        </w:rPr>
      </w:pPr>
      <w:r>
        <w:rPr>
          <w:rFonts w:hAnsi="宋体" w:hint="eastAsia"/>
        </w:rPr>
        <w:t xml:space="preserve"> 使用说明书、质量检验证明书、随配附件和工具以及清单一并附于货物内。</w:t>
      </w:r>
    </w:p>
    <w:p w:rsidR="00733B61" w:rsidRDefault="00733B61" w:rsidP="00733B61">
      <w:pPr>
        <w:pStyle w:val="a7"/>
        <w:numPr>
          <w:ilvl w:val="0"/>
          <w:numId w:val="1"/>
        </w:numPr>
        <w:snapToGrid w:val="0"/>
        <w:spacing w:beforeLines="0" w:after="120" w:line="360" w:lineRule="exact"/>
        <w:ind w:firstLineChars="0"/>
        <w:outlineLvl w:val="0"/>
        <w:rPr>
          <w:rFonts w:hAnsi="宋体"/>
        </w:rPr>
      </w:pPr>
      <w:r>
        <w:rPr>
          <w:rFonts w:hAnsi="宋体" w:hint="eastAsia"/>
        </w:rPr>
        <w:t>乙方在货物发运手续办理完毕后二十四小时内或货到甲方四十八小时前通知甲方，以准备接货。</w:t>
      </w:r>
    </w:p>
    <w:p w:rsidR="00733B61" w:rsidRDefault="00733B61" w:rsidP="00733B61">
      <w:pPr>
        <w:pStyle w:val="a7"/>
        <w:numPr>
          <w:ilvl w:val="0"/>
          <w:numId w:val="1"/>
        </w:numPr>
        <w:snapToGrid w:val="0"/>
        <w:spacing w:beforeLines="0" w:after="120" w:line="360" w:lineRule="exact"/>
        <w:ind w:firstLineChars="0"/>
        <w:outlineLvl w:val="0"/>
        <w:rPr>
          <w:rFonts w:hAnsi="宋体"/>
        </w:rPr>
      </w:pPr>
      <w:r>
        <w:rPr>
          <w:rFonts w:hAnsi="宋体" w:hint="eastAsia"/>
        </w:rPr>
        <w:t xml:space="preserve"> 货物在交付甲方前发生的风险均由乙方负责。</w:t>
      </w:r>
    </w:p>
    <w:p w:rsidR="00733B61" w:rsidRDefault="00733B61" w:rsidP="00733B61">
      <w:pPr>
        <w:pStyle w:val="a7"/>
        <w:numPr>
          <w:ilvl w:val="0"/>
          <w:numId w:val="1"/>
        </w:numPr>
        <w:snapToGrid w:val="0"/>
        <w:spacing w:beforeLines="0" w:line="360" w:lineRule="exact"/>
        <w:ind w:right="26" w:firstLineChars="0"/>
        <w:outlineLvl w:val="0"/>
        <w:rPr>
          <w:rFonts w:hAnsi="宋体"/>
          <w:spacing w:val="-8"/>
        </w:rPr>
      </w:pPr>
      <w:r>
        <w:rPr>
          <w:rFonts w:hAnsi="宋体" w:hint="eastAsia"/>
        </w:rPr>
        <w:t xml:space="preserve"> 货</w:t>
      </w:r>
      <w:r>
        <w:rPr>
          <w:rFonts w:hAnsi="宋体" w:hint="eastAsia"/>
          <w:spacing w:val="-8"/>
        </w:rPr>
        <w:t>物在规定的交付期限内由乙方送达甲方指定的地点视为交付，乙方同时需通知甲方货物已送达。</w:t>
      </w:r>
    </w:p>
    <w:p w:rsidR="00733B61" w:rsidRPr="004A5900" w:rsidRDefault="00733B61" w:rsidP="00733B61">
      <w:pPr>
        <w:pStyle w:val="a6"/>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733B61" w:rsidRDefault="00733B61" w:rsidP="00733B61">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733B61" w:rsidRPr="00B00D76" w:rsidRDefault="00733B61" w:rsidP="00733B61">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w:t>
      </w:r>
      <w:r w:rsidRPr="00B00D76">
        <w:rPr>
          <w:rFonts w:ascii="宋体" w:hAnsi="宋体" w:hint="eastAsia"/>
          <w:szCs w:val="21"/>
          <w:u w:val="single"/>
        </w:rPr>
        <w:lastRenderedPageBreak/>
        <w:t>地点。</w:t>
      </w:r>
    </w:p>
    <w:p w:rsidR="00733B61" w:rsidRPr="00B00D76" w:rsidRDefault="00733B61" w:rsidP="00733B61">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733B61" w:rsidRPr="00B00D76" w:rsidRDefault="00733B61" w:rsidP="00733B61">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733B61" w:rsidRPr="00B00D76" w:rsidRDefault="00733B61" w:rsidP="00733B61">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733B61" w:rsidRDefault="00733B61" w:rsidP="00733B61">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733B61" w:rsidRPr="00B00D76" w:rsidRDefault="00733B61" w:rsidP="00733B61">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733B61" w:rsidRPr="00B00D76" w:rsidRDefault="00733B61" w:rsidP="00733B61">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733B61" w:rsidRPr="00B00D76" w:rsidRDefault="00733B61" w:rsidP="00733B61">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733B61" w:rsidRPr="00B00D76" w:rsidRDefault="00733B61" w:rsidP="00733B61">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733B61" w:rsidRPr="00B00D76" w:rsidRDefault="00733B61" w:rsidP="00733B61">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733B61" w:rsidRPr="003C45CA" w:rsidRDefault="00733B61" w:rsidP="00733B61">
      <w:pPr>
        <w:snapToGrid w:val="0"/>
        <w:spacing w:before="156"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733B61" w:rsidRPr="003C45CA" w:rsidRDefault="00733B61" w:rsidP="00733B61">
      <w:pPr>
        <w:snapToGrid w:val="0"/>
        <w:spacing w:before="156"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733B61" w:rsidRPr="003C45CA" w:rsidRDefault="00733B61" w:rsidP="00733B61">
      <w:pPr>
        <w:snapToGrid w:val="0"/>
        <w:spacing w:before="156" w:line="360" w:lineRule="exact"/>
        <w:ind w:firstLine="480"/>
        <w:rPr>
          <w:rFonts w:ascii="宋体" w:hAnsi="宋体"/>
          <w:szCs w:val="21"/>
        </w:rPr>
      </w:pPr>
      <w:r w:rsidRPr="003C45CA">
        <w:rPr>
          <w:rFonts w:ascii="宋体" w:hAnsi="宋体" w:hint="eastAsia"/>
          <w:szCs w:val="21"/>
        </w:rPr>
        <w:t>（2）供应商出具的支付申请书。</w:t>
      </w:r>
    </w:p>
    <w:p w:rsidR="00733B61" w:rsidRPr="003C45CA" w:rsidRDefault="00733B61" w:rsidP="00733B61">
      <w:pPr>
        <w:snapToGrid w:val="0"/>
        <w:spacing w:before="156" w:line="360" w:lineRule="exact"/>
        <w:ind w:firstLine="480"/>
        <w:rPr>
          <w:rFonts w:ascii="宋体" w:hAnsi="宋体"/>
          <w:szCs w:val="21"/>
        </w:rPr>
      </w:pPr>
      <w:r w:rsidRPr="003C45CA">
        <w:rPr>
          <w:rFonts w:ascii="宋体" w:hAnsi="宋体" w:hint="eastAsia"/>
          <w:szCs w:val="21"/>
        </w:rPr>
        <w:t>（3）货物到货验收清单。</w:t>
      </w:r>
    </w:p>
    <w:p w:rsidR="00733B61" w:rsidRPr="003C45CA" w:rsidRDefault="00733B61" w:rsidP="00733B61">
      <w:pPr>
        <w:snapToGrid w:val="0"/>
        <w:spacing w:before="156" w:line="360" w:lineRule="exact"/>
        <w:ind w:firstLine="480"/>
        <w:rPr>
          <w:rFonts w:ascii="宋体" w:hAnsi="宋体"/>
          <w:szCs w:val="21"/>
        </w:rPr>
      </w:pPr>
      <w:r w:rsidRPr="003C45CA">
        <w:rPr>
          <w:rFonts w:ascii="宋体" w:hAnsi="宋体" w:hint="eastAsia"/>
          <w:szCs w:val="21"/>
        </w:rPr>
        <w:t>（4）供应商出具的产品合格证明。</w:t>
      </w:r>
    </w:p>
    <w:p w:rsidR="00733B61" w:rsidRPr="003C45CA" w:rsidRDefault="00733B61" w:rsidP="00733B61">
      <w:pPr>
        <w:snapToGrid w:val="0"/>
        <w:spacing w:before="156"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733B61" w:rsidRPr="003C45CA" w:rsidRDefault="00733B61" w:rsidP="00733B61">
      <w:pPr>
        <w:snapToGrid w:val="0"/>
        <w:spacing w:before="156" w:line="360" w:lineRule="exact"/>
        <w:ind w:firstLine="480"/>
        <w:rPr>
          <w:rFonts w:ascii="宋体" w:hAnsi="宋体"/>
          <w:szCs w:val="21"/>
        </w:rPr>
      </w:pPr>
      <w:r w:rsidRPr="003C45CA">
        <w:rPr>
          <w:rFonts w:ascii="宋体" w:hAnsi="宋体" w:hint="eastAsia"/>
          <w:szCs w:val="21"/>
        </w:rPr>
        <w:t>（1）供应商出具的支付申请。</w:t>
      </w:r>
    </w:p>
    <w:p w:rsidR="00733B61" w:rsidRPr="003C45CA" w:rsidRDefault="00733B61" w:rsidP="00733B61">
      <w:pPr>
        <w:snapToGrid w:val="0"/>
        <w:spacing w:before="156"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733B61" w:rsidRDefault="00733B61" w:rsidP="00733B61">
      <w:pPr>
        <w:snapToGrid w:val="0"/>
        <w:spacing w:before="156" w:line="360" w:lineRule="exact"/>
        <w:ind w:firstLine="480"/>
        <w:rPr>
          <w:rFonts w:ascii="宋体" w:hAnsi="宋体"/>
          <w:szCs w:val="21"/>
        </w:rPr>
      </w:pPr>
      <w:r w:rsidRPr="003C45CA">
        <w:rPr>
          <w:rFonts w:ascii="宋体" w:hAnsi="宋体" w:hint="eastAsia"/>
          <w:szCs w:val="21"/>
        </w:rPr>
        <w:t>（3）双方确认的质保期满后产品合格证明。</w:t>
      </w:r>
    </w:p>
    <w:p w:rsidR="00733B61" w:rsidRDefault="00733B61" w:rsidP="00733B61">
      <w:pPr>
        <w:snapToGrid w:val="0"/>
        <w:spacing w:before="156" w:line="360" w:lineRule="exact"/>
        <w:ind w:firstLine="482"/>
        <w:rPr>
          <w:rFonts w:ascii="宋体" w:hAnsi="宋体"/>
          <w:b/>
          <w:szCs w:val="21"/>
        </w:rPr>
      </w:pPr>
      <w:r w:rsidRPr="00F059B3">
        <w:rPr>
          <w:rFonts w:ascii="宋体" w:hAnsi="宋体" w:hint="eastAsia"/>
          <w:b/>
          <w:szCs w:val="21"/>
        </w:rPr>
        <w:lastRenderedPageBreak/>
        <w:t>第八条、税费</w:t>
      </w:r>
      <w:r>
        <w:rPr>
          <w:rFonts w:ascii="宋体" w:hAnsi="宋体" w:hint="eastAsia"/>
          <w:b/>
          <w:szCs w:val="21"/>
        </w:rPr>
        <w:t xml:space="preserve"> </w:t>
      </w:r>
    </w:p>
    <w:p w:rsidR="00733B61" w:rsidRPr="00405591" w:rsidRDefault="00733B61" w:rsidP="00733B61">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733B61" w:rsidRPr="00BC4FD9" w:rsidRDefault="00733B61" w:rsidP="00733B61">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733B61" w:rsidRPr="00886EE5" w:rsidRDefault="00733B61" w:rsidP="00733B61">
      <w:pPr>
        <w:pStyle w:val="a7"/>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733B61" w:rsidRPr="00886EE5" w:rsidRDefault="00733B61" w:rsidP="00733B61">
      <w:pPr>
        <w:pStyle w:val="a7"/>
        <w:snapToGrid w:val="0"/>
        <w:spacing w:before="156" w:after="120" w:line="360" w:lineRule="exact"/>
        <w:ind w:firstLine="480"/>
        <w:rPr>
          <w:rFonts w:hAnsi="宋体"/>
          <w:sz w:val="24"/>
        </w:rPr>
      </w:pPr>
      <w:r w:rsidRPr="00886EE5">
        <w:rPr>
          <w:rFonts w:hAnsi="宋体" w:hint="eastAsia"/>
          <w:sz w:val="24"/>
        </w:rPr>
        <w:t>⑵贬值处理：由甲乙双方合议定价。</w:t>
      </w:r>
    </w:p>
    <w:p w:rsidR="00733B61" w:rsidRPr="00886EE5" w:rsidRDefault="00733B61" w:rsidP="00733B61">
      <w:pPr>
        <w:pStyle w:val="a7"/>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733B61" w:rsidRPr="00886EE5" w:rsidRDefault="00733B61" w:rsidP="00733B61">
      <w:pPr>
        <w:pStyle w:val="a7"/>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733B61" w:rsidRPr="00886EE5" w:rsidRDefault="00733B61" w:rsidP="00733B61">
      <w:pPr>
        <w:pStyle w:val="a7"/>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733B61" w:rsidRDefault="00733B61" w:rsidP="00733B61">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733B61" w:rsidRPr="000B1A49" w:rsidRDefault="00733B61" w:rsidP="00733B61">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733B61" w:rsidRDefault="00733B61" w:rsidP="00733B61">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733B61" w:rsidRPr="00886EE5" w:rsidRDefault="00733B61" w:rsidP="00733B61">
      <w:pPr>
        <w:pStyle w:val="a7"/>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733B61" w:rsidRPr="00886EE5" w:rsidRDefault="00733B61" w:rsidP="00733B61">
      <w:pPr>
        <w:pStyle w:val="a7"/>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733B61" w:rsidRPr="00886EE5" w:rsidRDefault="00733B61" w:rsidP="00733B61">
      <w:pPr>
        <w:pStyle w:val="a7"/>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733B61" w:rsidRPr="00886EE5" w:rsidRDefault="00733B61" w:rsidP="00733B61">
      <w:pPr>
        <w:pStyle w:val="a7"/>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733B61" w:rsidRDefault="00733B61" w:rsidP="00733B61">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w:t>
      </w:r>
      <w:r>
        <w:rPr>
          <w:rFonts w:ascii="宋体" w:hAnsi="宋体" w:hint="eastAsia"/>
          <w:szCs w:val="21"/>
        </w:rPr>
        <w:lastRenderedPageBreak/>
        <w:t>由乙方承担。</w:t>
      </w:r>
    </w:p>
    <w:p w:rsidR="00733B61" w:rsidRPr="0076516D" w:rsidRDefault="00733B61" w:rsidP="00733B61">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733B61" w:rsidRPr="00886EE5" w:rsidRDefault="00733B61" w:rsidP="00733B61">
      <w:pPr>
        <w:pStyle w:val="a7"/>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733B61" w:rsidRPr="00886EE5" w:rsidRDefault="00733B61" w:rsidP="00733B61">
      <w:pPr>
        <w:pStyle w:val="a7"/>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733B61" w:rsidRPr="00886EE5" w:rsidRDefault="00733B61" w:rsidP="00733B61">
      <w:pPr>
        <w:pStyle w:val="a7"/>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733B61" w:rsidRPr="0076516D" w:rsidRDefault="00733B61" w:rsidP="00733B61">
      <w:pPr>
        <w:snapToGrid w:val="0"/>
        <w:spacing w:before="156" w:line="360" w:lineRule="exact"/>
        <w:ind w:firstLine="482"/>
        <w:rPr>
          <w:rFonts w:ascii="宋体" w:hAnsi="宋体"/>
          <w:szCs w:val="21"/>
        </w:rPr>
      </w:pPr>
      <w:r>
        <w:rPr>
          <w:rFonts w:ascii="宋体" w:hAnsi="宋体" w:hint="eastAsia"/>
          <w:b/>
          <w:szCs w:val="21"/>
        </w:rPr>
        <w:t xml:space="preserve">第十四条　</w:t>
      </w:r>
    </w:p>
    <w:p w:rsidR="00733B61" w:rsidRDefault="00733B61" w:rsidP="00733B61">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733B61" w:rsidRPr="00435485" w:rsidRDefault="00733B61" w:rsidP="00733B61">
      <w:pPr>
        <w:snapToGrid w:val="0"/>
        <w:spacing w:before="156" w:line="360" w:lineRule="exact"/>
        <w:ind w:firstLine="480"/>
        <w:outlineLvl w:val="0"/>
        <w:rPr>
          <w:rFonts w:ascii="宋体" w:hAnsi="宋体"/>
          <w:szCs w:val="21"/>
        </w:rPr>
      </w:pPr>
    </w:p>
    <w:p w:rsidR="00733B61" w:rsidRPr="00BC4FD9" w:rsidRDefault="00733B61" w:rsidP="00733B61">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733B61" w:rsidTr="00A25835">
        <w:trPr>
          <w:cantSplit/>
          <w:trHeight w:val="1078"/>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 xml:space="preserve">甲方（章）           </w:t>
            </w:r>
          </w:p>
          <w:p w:rsidR="00733B61" w:rsidRDefault="00733B61" w:rsidP="00733B61">
            <w:pPr>
              <w:snapToGrid w:val="0"/>
              <w:spacing w:before="156" w:line="360" w:lineRule="exact"/>
              <w:ind w:firstLine="480"/>
              <w:rPr>
                <w:rFonts w:ascii="宋体" w:hAnsi="宋体"/>
                <w:szCs w:val="21"/>
              </w:rPr>
            </w:pPr>
          </w:p>
          <w:p w:rsidR="00733B61" w:rsidRDefault="00733B61" w:rsidP="00733B61">
            <w:pPr>
              <w:snapToGrid w:val="0"/>
              <w:spacing w:before="156" w:line="360" w:lineRule="exact"/>
              <w:ind w:firstLine="480"/>
              <w:rPr>
                <w:rFonts w:ascii="宋体" w:hAnsi="宋体"/>
                <w:szCs w:val="21"/>
              </w:rPr>
            </w:pPr>
          </w:p>
          <w:p w:rsidR="00733B61" w:rsidRDefault="00733B61" w:rsidP="00733B61">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 xml:space="preserve">乙方（章）              </w:t>
            </w:r>
          </w:p>
          <w:p w:rsidR="00733B61" w:rsidRDefault="00733B61" w:rsidP="00733B61">
            <w:pPr>
              <w:snapToGrid w:val="0"/>
              <w:spacing w:before="156" w:line="360" w:lineRule="exact"/>
              <w:ind w:firstLine="480"/>
              <w:rPr>
                <w:rFonts w:ascii="宋体" w:hAnsi="宋体"/>
                <w:szCs w:val="21"/>
              </w:rPr>
            </w:pPr>
          </w:p>
          <w:p w:rsidR="00733B61" w:rsidRDefault="00733B61" w:rsidP="00733B61">
            <w:pPr>
              <w:snapToGrid w:val="0"/>
              <w:spacing w:before="156" w:line="360" w:lineRule="exact"/>
              <w:ind w:firstLine="480"/>
              <w:rPr>
                <w:rFonts w:ascii="宋体" w:hAnsi="宋体"/>
                <w:szCs w:val="21"/>
              </w:rPr>
            </w:pPr>
          </w:p>
          <w:p w:rsidR="00733B61" w:rsidRDefault="00733B61" w:rsidP="00733B61">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733B61" w:rsidTr="00A25835">
        <w:trPr>
          <w:cantSplit/>
          <w:trHeight w:val="649"/>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733B61" w:rsidTr="00A25835">
        <w:trPr>
          <w:cantSplit/>
          <w:trHeight w:val="543"/>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733B61" w:rsidTr="00A25835">
        <w:trPr>
          <w:cantSplit/>
          <w:trHeight w:val="563"/>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733B61" w:rsidTr="00A25835">
        <w:trPr>
          <w:cantSplit/>
          <w:trHeight w:val="569"/>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电话：</w:t>
            </w:r>
          </w:p>
        </w:tc>
      </w:tr>
      <w:tr w:rsidR="00733B61" w:rsidTr="00A25835">
        <w:trPr>
          <w:cantSplit/>
          <w:trHeight w:val="561"/>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电子邮箱：</w:t>
            </w:r>
          </w:p>
        </w:tc>
      </w:tr>
      <w:tr w:rsidR="00733B61" w:rsidTr="00A25835">
        <w:trPr>
          <w:cantSplit/>
          <w:trHeight w:val="455"/>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733B61" w:rsidTr="00A25835">
        <w:trPr>
          <w:cantSplit/>
          <w:trHeight w:val="518"/>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账号：</w:t>
            </w:r>
          </w:p>
        </w:tc>
      </w:tr>
      <w:tr w:rsidR="00733B61" w:rsidTr="00A25835">
        <w:trPr>
          <w:cantSplit/>
          <w:trHeight w:val="597"/>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税号：</w:t>
            </w:r>
          </w:p>
        </w:tc>
      </w:tr>
      <w:tr w:rsidR="00733B61" w:rsidTr="00A25835">
        <w:trPr>
          <w:cantSplit/>
          <w:trHeight w:val="814"/>
        </w:trPr>
        <w:tc>
          <w:tcPr>
            <w:tcW w:w="4516"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lastRenderedPageBreak/>
              <w:t>邮政编码：</w:t>
            </w:r>
          </w:p>
        </w:tc>
        <w:tc>
          <w:tcPr>
            <w:tcW w:w="4772" w:type="dxa"/>
            <w:vAlign w:val="center"/>
          </w:tcPr>
          <w:p w:rsidR="00733B61" w:rsidRDefault="00733B61" w:rsidP="00733B61">
            <w:pPr>
              <w:snapToGrid w:val="0"/>
              <w:spacing w:before="156" w:line="360" w:lineRule="exact"/>
              <w:ind w:firstLine="480"/>
              <w:rPr>
                <w:rFonts w:ascii="宋体" w:hAnsi="宋体"/>
                <w:szCs w:val="21"/>
              </w:rPr>
            </w:pPr>
            <w:r>
              <w:rPr>
                <w:rFonts w:ascii="宋体" w:hAnsi="宋体" w:hint="eastAsia"/>
                <w:szCs w:val="21"/>
              </w:rPr>
              <w:t>邮政编码：</w:t>
            </w:r>
          </w:p>
        </w:tc>
      </w:tr>
    </w:tbl>
    <w:p w:rsidR="00733B61" w:rsidRDefault="00733B61" w:rsidP="00733B61">
      <w:pPr>
        <w:pStyle w:val="1"/>
        <w:spacing w:before="156"/>
        <w:ind w:firstLine="880"/>
        <w:rPr>
          <w:rFonts w:hint="eastAsia"/>
        </w:rPr>
      </w:pPr>
    </w:p>
    <w:p w:rsidR="00733B61" w:rsidRDefault="00733B61" w:rsidP="00733B61">
      <w:pPr>
        <w:pStyle w:val="1"/>
        <w:spacing w:before="156"/>
        <w:ind w:firstLine="880"/>
        <w:rPr>
          <w:rFonts w:hint="eastAsia"/>
        </w:rPr>
      </w:pPr>
    </w:p>
    <w:p w:rsidR="00733B61" w:rsidRDefault="00733B61" w:rsidP="00733B61">
      <w:pPr>
        <w:pStyle w:val="1"/>
        <w:spacing w:before="156"/>
        <w:ind w:firstLine="880"/>
        <w:rPr>
          <w:rFonts w:hint="eastAsia"/>
        </w:rPr>
      </w:pPr>
    </w:p>
    <w:p w:rsidR="00733B61" w:rsidRDefault="00733B61" w:rsidP="00733B61">
      <w:pPr>
        <w:pStyle w:val="1"/>
        <w:spacing w:before="156"/>
        <w:ind w:firstLine="880"/>
        <w:rPr>
          <w:rFonts w:hint="eastAsia"/>
        </w:rPr>
      </w:pPr>
    </w:p>
    <w:p w:rsidR="00733B61" w:rsidRPr="0094538C" w:rsidRDefault="00733B61" w:rsidP="00733B61">
      <w:pPr>
        <w:spacing w:before="156"/>
        <w:ind w:firstLine="480"/>
        <w:rPr>
          <w:rFonts w:hint="eastAsia"/>
          <w:lang/>
        </w:rPr>
      </w:pPr>
    </w:p>
    <w:p w:rsidR="00733B61" w:rsidRDefault="00733B61" w:rsidP="00733B61">
      <w:pPr>
        <w:pStyle w:val="1"/>
        <w:spacing w:before="156"/>
        <w:ind w:firstLine="8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Default="00733B61" w:rsidP="00733B61">
      <w:pPr>
        <w:spacing w:before="156"/>
        <w:ind w:firstLine="480"/>
        <w:rPr>
          <w:rFonts w:hint="eastAsia"/>
        </w:rPr>
      </w:pPr>
    </w:p>
    <w:p w:rsidR="00733B61" w:rsidRPr="00733B61" w:rsidRDefault="00733B61" w:rsidP="00733B61">
      <w:pPr>
        <w:spacing w:before="156"/>
        <w:ind w:firstLine="480"/>
        <w:rPr>
          <w:rFonts w:hint="eastAsia"/>
        </w:rPr>
      </w:pPr>
    </w:p>
    <w:p w:rsidR="00733B61" w:rsidRDefault="00733B61" w:rsidP="00733B61">
      <w:pPr>
        <w:pStyle w:val="1"/>
        <w:spacing w:before="156"/>
        <w:ind w:firstLine="880"/>
        <w:rPr>
          <w:rFonts w:hint="eastAsia"/>
        </w:rPr>
      </w:pPr>
    </w:p>
    <w:p w:rsidR="00733B61" w:rsidRDefault="00733B61" w:rsidP="00733B61">
      <w:pPr>
        <w:pStyle w:val="1"/>
        <w:spacing w:before="156"/>
        <w:ind w:firstLine="880"/>
      </w:pPr>
      <w:r>
        <w:rPr>
          <w:rFonts w:hint="eastAsia"/>
        </w:rPr>
        <w:t>附件5：询价响应</w:t>
      </w:r>
      <w:r>
        <w:t>文件组成</w:t>
      </w:r>
      <w:r>
        <w:rPr>
          <w:rFonts w:hint="eastAsia"/>
        </w:rPr>
        <w:t xml:space="preserve">                </w:t>
      </w:r>
    </w:p>
    <w:p w:rsidR="00733B61" w:rsidRDefault="00733B61" w:rsidP="00733B61">
      <w:pPr>
        <w:spacing w:before="156"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733B61" w:rsidRPr="001307B9" w:rsidRDefault="00733B61" w:rsidP="00733B61">
      <w:pPr>
        <w:spacing w:before="156" w:line="400" w:lineRule="exact"/>
        <w:ind w:left="360" w:hangingChars="150" w:hanging="360"/>
        <w:rPr>
          <w:rFonts w:ascii="宋体" w:hAnsi="宋体" w:hint="eastAsia"/>
          <w:b/>
          <w:sz w:val="28"/>
          <w:szCs w:val="28"/>
        </w:rPr>
      </w:pPr>
      <w:r>
        <w:rPr>
          <w:rFonts w:ascii="宋体" w:hAnsi="宋体" w:hint="eastAsia"/>
          <w:szCs w:val="21"/>
        </w:rPr>
        <w:t>一、报价表</w:t>
      </w:r>
    </w:p>
    <w:p w:rsidR="00733B61" w:rsidRDefault="00733B61" w:rsidP="00733B61">
      <w:pPr>
        <w:spacing w:before="156"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733B61" w:rsidRDefault="00733B61" w:rsidP="00733B61">
      <w:pPr>
        <w:spacing w:before="156"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733B61" w:rsidRDefault="00733B61" w:rsidP="00733B61">
      <w:pPr>
        <w:spacing w:before="156"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733B61" w:rsidRPr="00C16B53" w:rsidRDefault="00733B61" w:rsidP="00733B61">
      <w:pPr>
        <w:spacing w:before="156"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733B61" w:rsidRDefault="00733B61" w:rsidP="00733B61">
      <w:pPr>
        <w:spacing w:before="156"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733B61" w:rsidRPr="00C16B53" w:rsidRDefault="00733B61" w:rsidP="00733B61">
      <w:pPr>
        <w:spacing w:before="156"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733B61" w:rsidRDefault="00733B61" w:rsidP="00733B61">
      <w:pPr>
        <w:spacing w:before="156" w:line="400" w:lineRule="exact"/>
        <w:ind w:firstLineChars="0" w:firstLine="0"/>
        <w:rPr>
          <w:rFonts w:ascii="宋体" w:hAnsi="宋体" w:hint="eastAsia"/>
          <w:szCs w:val="21"/>
        </w:rPr>
      </w:pPr>
    </w:p>
    <w:p w:rsidR="00733B61" w:rsidRPr="00C16B53" w:rsidRDefault="00733B61" w:rsidP="00733B61">
      <w:pPr>
        <w:spacing w:before="156"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733B61" w:rsidRPr="00C16B53" w:rsidRDefault="00733B61" w:rsidP="00733B61">
      <w:pPr>
        <w:spacing w:before="156" w:line="400" w:lineRule="exact"/>
        <w:ind w:firstLine="480"/>
        <w:rPr>
          <w:rFonts w:ascii="宋体" w:hAnsi="宋体"/>
          <w:szCs w:val="21"/>
        </w:rPr>
      </w:pPr>
      <w:r w:rsidRPr="00C16B53">
        <w:rPr>
          <w:rFonts w:ascii="宋体" w:hAnsi="宋体" w:hint="eastAsia"/>
          <w:szCs w:val="21"/>
        </w:rPr>
        <w:t>地址：</w:t>
      </w:r>
    </w:p>
    <w:p w:rsidR="00733B61" w:rsidRPr="00C16B53" w:rsidRDefault="00733B61" w:rsidP="00733B61">
      <w:pPr>
        <w:spacing w:before="156" w:line="400" w:lineRule="exact"/>
        <w:ind w:firstLine="480"/>
        <w:rPr>
          <w:rFonts w:ascii="宋体" w:hAnsi="宋体"/>
          <w:szCs w:val="21"/>
        </w:rPr>
      </w:pPr>
      <w:r w:rsidRPr="00C16B53">
        <w:rPr>
          <w:rFonts w:ascii="宋体" w:hAnsi="宋体" w:hint="eastAsia"/>
          <w:szCs w:val="21"/>
        </w:rPr>
        <w:t>联系人：</w:t>
      </w:r>
    </w:p>
    <w:p w:rsidR="00733B61" w:rsidRPr="00C16B53" w:rsidRDefault="00733B61" w:rsidP="00733B61">
      <w:pPr>
        <w:spacing w:before="156" w:line="400" w:lineRule="exact"/>
        <w:ind w:firstLine="480"/>
        <w:rPr>
          <w:rFonts w:ascii="宋体" w:hAnsi="宋体"/>
          <w:szCs w:val="21"/>
        </w:rPr>
      </w:pPr>
      <w:r w:rsidRPr="00C16B53">
        <w:rPr>
          <w:rFonts w:ascii="宋体" w:hAnsi="宋体" w:hint="eastAsia"/>
          <w:szCs w:val="21"/>
        </w:rPr>
        <w:t>联系电话：</w:t>
      </w:r>
    </w:p>
    <w:p w:rsidR="00733B61" w:rsidRPr="00C16B53" w:rsidRDefault="00733B61" w:rsidP="00733B61">
      <w:pPr>
        <w:spacing w:before="156" w:line="400" w:lineRule="exact"/>
        <w:ind w:firstLine="480"/>
        <w:rPr>
          <w:rFonts w:ascii="宋体" w:hAnsi="宋体" w:hint="eastAsia"/>
          <w:szCs w:val="21"/>
        </w:rPr>
      </w:pPr>
      <w:r w:rsidRPr="00C16B53">
        <w:rPr>
          <w:rFonts w:ascii="宋体" w:hAnsi="宋体" w:hint="eastAsia"/>
          <w:szCs w:val="21"/>
        </w:rPr>
        <w:t xml:space="preserve">手机号码： </w:t>
      </w:r>
    </w:p>
    <w:p w:rsidR="00733B61" w:rsidRPr="00C16B53" w:rsidRDefault="00733B61" w:rsidP="00733B61">
      <w:pPr>
        <w:spacing w:before="156" w:line="400" w:lineRule="exact"/>
        <w:ind w:firstLine="480"/>
        <w:rPr>
          <w:rFonts w:ascii="宋体" w:hAnsi="宋体" w:hint="eastAsia"/>
          <w:szCs w:val="21"/>
        </w:rPr>
      </w:pPr>
      <w:r w:rsidRPr="00C16B53">
        <w:rPr>
          <w:rFonts w:ascii="宋体" w:hAnsi="宋体" w:hint="eastAsia"/>
          <w:szCs w:val="21"/>
        </w:rPr>
        <w:t xml:space="preserve">供应商名称（盖章） </w:t>
      </w:r>
    </w:p>
    <w:p w:rsidR="00733B61" w:rsidRPr="00C16B53" w:rsidRDefault="00733B61" w:rsidP="00733B61">
      <w:pPr>
        <w:spacing w:before="156"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9616C2" w:rsidRPr="00733B61" w:rsidRDefault="009616C2" w:rsidP="00733B61">
      <w:pPr>
        <w:spacing w:before="156"/>
        <w:ind w:firstLine="480"/>
      </w:pPr>
    </w:p>
    <w:sectPr w:rsidR="009616C2" w:rsidRPr="00733B61"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733B61">
    <w:pPr>
      <w:pStyle w:val="a4"/>
      <w:framePr w:wrap="around" w:vAnchor="text" w:hAnchor="margin" w:xAlign="center" w:y="1"/>
      <w:spacing w:before="120"/>
      <w:ind w:firstLine="360"/>
      <w:rPr>
        <w:rStyle w:val="a5"/>
      </w:rPr>
    </w:pPr>
    <w:r>
      <w:rPr>
        <w:rStyle w:val="a5"/>
      </w:rPr>
      <w:fldChar w:fldCharType="begin"/>
    </w:r>
    <w:r>
      <w:rPr>
        <w:rStyle w:val="a5"/>
      </w:rPr>
      <w:instrText xml:space="preserve">PAGE  </w:instrText>
    </w:r>
    <w:r>
      <w:rPr>
        <w:rStyle w:val="a5"/>
      </w:rPr>
      <w:fldChar w:fldCharType="end"/>
    </w:r>
  </w:p>
  <w:p w:rsidR="00EE3DAF" w:rsidRDefault="00733B61">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733B61">
    <w:pPr>
      <w:pStyle w:val="a4"/>
      <w:spacing w:before="120" w:line="240" w:lineRule="exact"/>
      <w:ind w:firstLine="360"/>
      <w:jc w:val="center"/>
      <w:rPr>
        <w:rStyle w:val="a5"/>
        <w:rFonts w:ascii="方正楷体简体" w:eastAsia="方正楷体简体"/>
      </w:rPr>
    </w:pPr>
    <w:r>
      <w:rPr>
        <w:rStyle w:val="a5"/>
        <w:rFonts w:ascii="方正楷体简体" w:eastAsia="方正楷体简体" w:hint="eastAsia"/>
      </w:rPr>
      <w:t>第</w:t>
    </w:r>
    <w:r>
      <w:rPr>
        <w:rStyle w:val="a5"/>
        <w:rFonts w:ascii="方正楷体简体" w:eastAsia="方正楷体简体"/>
      </w:rPr>
      <w:fldChar w:fldCharType="begin"/>
    </w:r>
    <w:r>
      <w:rPr>
        <w:rStyle w:val="a5"/>
        <w:rFonts w:ascii="方正楷体简体" w:eastAsia="方正楷体简体"/>
      </w:rPr>
      <w:instrText xml:space="preserve"> PAGE </w:instrText>
    </w:r>
    <w:r>
      <w:rPr>
        <w:rStyle w:val="a5"/>
        <w:rFonts w:ascii="方正楷体简体" w:eastAsia="方正楷体简体"/>
      </w:rPr>
      <w:fldChar w:fldCharType="separate"/>
    </w:r>
    <w:r>
      <w:rPr>
        <w:rStyle w:val="a5"/>
        <w:rFonts w:ascii="方正楷体简体" w:eastAsia="方正楷体简体"/>
        <w:noProof/>
      </w:rPr>
      <w:t>9</w:t>
    </w:r>
    <w:r>
      <w:rPr>
        <w:rStyle w:val="a5"/>
        <w:rFonts w:ascii="方正楷体简体" w:eastAsia="方正楷体简体"/>
      </w:rPr>
      <w:fldChar w:fldCharType="end"/>
    </w:r>
    <w:r>
      <w:rPr>
        <w:rStyle w:val="a5"/>
        <w:rFonts w:ascii="方正楷体简体" w:eastAsia="方正楷体简体" w:hint="eastAsia"/>
      </w:rPr>
      <w:t>页</w:t>
    </w:r>
  </w:p>
  <w:p w:rsidR="00EE3DAF" w:rsidRDefault="00733B61">
    <w:pPr>
      <w:pStyle w:val="a4"/>
      <w:spacing w:before="120" w:line="240" w:lineRule="exact"/>
      <w:ind w:firstLine="420"/>
      <w:rPr>
        <w:rFonts w:ascii="方正楷体简体" w:eastAsia="方正楷体简体" w:hAnsi="Arial" w:cs="Arial"/>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733B61" w:rsidP="00C909E6">
    <w:pPr>
      <w:pStyle w:val="a4"/>
      <w:spacing w:before="120"/>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733B61" w:rsidP="00C909E6">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733B61" w:rsidP="000137AE">
    <w:pPr>
      <w:pStyle w:val="a3"/>
      <w:spacing w:before="120"/>
      <w:ind w:firstLine="360"/>
      <w:jc w:val="left"/>
    </w:pPr>
    <w:r>
      <w:rPr>
        <w:rFonts w:ascii="Arial" w:hAnsi="Arial" w:cs="Arial" w:hint="eastAsia"/>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4.7pt;width:160.9pt;height:18.15pt;z-index:251660288">
          <v:imagedata r:id="rId1" o:title="QQ截图20160113104039"/>
          <w10:wrap type="square"/>
        </v:shape>
      </w:pict>
    </w:r>
    <w:r>
      <w:rPr>
        <w:rFonts w:ascii="Arial" w:hAnsi="Arial" w:cs="Arial" w:hint="eastAsia"/>
      </w:rPr>
      <w:t xml:space="preserve">  </w:t>
    </w:r>
    <w:r>
      <w:rPr>
        <w:rFonts w:ascii="Arial" w:hAnsi="宋体" w:cs="Arial"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733B61" w:rsidP="00C909E6">
    <w:pPr>
      <w:pStyle w:val="a3"/>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33B61"/>
    <w:rsid w:val="00106B85"/>
    <w:rsid w:val="00261F77"/>
    <w:rsid w:val="003E2126"/>
    <w:rsid w:val="0049376B"/>
    <w:rsid w:val="006D47C7"/>
    <w:rsid w:val="00733B61"/>
    <w:rsid w:val="00765CA5"/>
    <w:rsid w:val="008503BC"/>
    <w:rsid w:val="00864232"/>
    <w:rsid w:val="009616C2"/>
    <w:rsid w:val="00AB5297"/>
    <w:rsid w:val="00B76132"/>
    <w:rsid w:val="00B96E4B"/>
    <w:rsid w:val="00BA46AF"/>
    <w:rsid w:val="00CB6244"/>
    <w:rsid w:val="00DD3EBC"/>
    <w:rsid w:val="00E66CF4"/>
    <w:rsid w:val="00F623C1"/>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61"/>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header"/>
    <w:basedOn w:val="a"/>
    <w:link w:val="Char"/>
    <w:unhideWhenUsed/>
    <w:rsid w:val="00733B61"/>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basedOn w:val="a0"/>
    <w:link w:val="a3"/>
    <w:rsid w:val="00733B61"/>
    <w:rPr>
      <w:rFonts w:ascii="Calibri" w:eastAsia="宋体" w:hAnsi="Calibri" w:cs="Times New Roman"/>
      <w:kern w:val="0"/>
      <w:sz w:val="18"/>
      <w:szCs w:val="18"/>
      <w:lang/>
    </w:rPr>
  </w:style>
  <w:style w:type="paragraph" w:styleId="a4">
    <w:name w:val="footer"/>
    <w:basedOn w:val="a"/>
    <w:link w:val="Char0"/>
    <w:unhideWhenUsed/>
    <w:rsid w:val="00733B61"/>
    <w:pPr>
      <w:tabs>
        <w:tab w:val="center" w:pos="4153"/>
        <w:tab w:val="right" w:pos="8306"/>
      </w:tabs>
      <w:snapToGrid w:val="0"/>
      <w:jc w:val="left"/>
    </w:pPr>
    <w:rPr>
      <w:rFonts w:ascii="Calibri" w:hAnsi="Calibri"/>
      <w:kern w:val="0"/>
      <w:sz w:val="18"/>
      <w:szCs w:val="18"/>
      <w:lang/>
    </w:rPr>
  </w:style>
  <w:style w:type="character" w:customStyle="1" w:styleId="Char0">
    <w:name w:val="页脚 Char"/>
    <w:basedOn w:val="a0"/>
    <w:link w:val="a4"/>
    <w:rsid w:val="00733B61"/>
    <w:rPr>
      <w:rFonts w:ascii="Calibri" w:eastAsia="宋体" w:hAnsi="Calibri" w:cs="Times New Roman"/>
      <w:kern w:val="0"/>
      <w:sz w:val="18"/>
      <w:szCs w:val="18"/>
      <w:lang/>
    </w:rPr>
  </w:style>
  <w:style w:type="character" w:styleId="a5">
    <w:name w:val="page number"/>
    <w:basedOn w:val="a0"/>
    <w:rsid w:val="00733B61"/>
  </w:style>
  <w:style w:type="paragraph" w:styleId="a6">
    <w:name w:val="List Paragraph"/>
    <w:basedOn w:val="a"/>
    <w:uiPriority w:val="34"/>
    <w:qFormat/>
    <w:rsid w:val="00733B61"/>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7"/>
    <w:rsid w:val="00733B61"/>
    <w:rPr>
      <w:rFonts w:ascii="宋体" w:hAnsi="Courier New" w:cs="Courier New"/>
      <w:szCs w:val="21"/>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733B61"/>
    <w:rPr>
      <w:rFonts w:ascii="宋体" w:eastAsiaTheme="minorEastAsia" w:hAnsi="Courier New" w:cs="Courier New"/>
      <w:sz w:val="21"/>
      <w:szCs w:val="21"/>
    </w:rPr>
  </w:style>
  <w:style w:type="character" w:customStyle="1" w:styleId="Char10">
    <w:name w:val="纯文本 Char1"/>
    <w:basedOn w:val="a0"/>
    <w:link w:val="a7"/>
    <w:uiPriority w:val="99"/>
    <w:semiHidden/>
    <w:rsid w:val="00733B6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673</Words>
  <Characters>3841</Characters>
  <Application>Microsoft Office Word</Application>
  <DocSecurity>0</DocSecurity>
  <Lines>32</Lines>
  <Paragraphs>9</Paragraphs>
  <ScaleCrop>false</ScaleCrop>
  <Company>Microsoft</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2016-02-04T01:13:00Z</dcterms:created>
  <dcterms:modified xsi:type="dcterms:W3CDTF">2016-02-04T01:13:00Z</dcterms:modified>
</cp:coreProperties>
</file>